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4F5" w:rsidRPr="00C52A00" w:rsidRDefault="001E6E33">
      <w:pPr>
        <w:spacing w:after="0" w:line="408" w:lineRule="auto"/>
        <w:ind w:left="120"/>
        <w:jc w:val="center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554F5" w:rsidRPr="00C52A00" w:rsidRDefault="002554F5">
      <w:pPr>
        <w:spacing w:after="0" w:line="408" w:lineRule="auto"/>
        <w:ind w:left="120"/>
        <w:jc w:val="center"/>
        <w:rPr>
          <w:lang w:val="ru-RU"/>
        </w:rPr>
      </w:pPr>
    </w:p>
    <w:p w:rsidR="002554F5" w:rsidRPr="00C52A00" w:rsidRDefault="002554F5">
      <w:pPr>
        <w:spacing w:after="0" w:line="408" w:lineRule="auto"/>
        <w:ind w:left="120"/>
        <w:jc w:val="center"/>
        <w:rPr>
          <w:lang w:val="ru-RU"/>
        </w:rPr>
      </w:pPr>
    </w:p>
    <w:p w:rsidR="002554F5" w:rsidRPr="00C52A00" w:rsidRDefault="001E6E33">
      <w:pPr>
        <w:spacing w:after="0" w:line="408" w:lineRule="auto"/>
        <w:ind w:left="120"/>
        <w:jc w:val="center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МБУ "Школа имени С.П. Королёва"</w:t>
      </w:r>
    </w:p>
    <w:p w:rsidR="002554F5" w:rsidRPr="00C52A00" w:rsidRDefault="002554F5">
      <w:pPr>
        <w:spacing w:after="0"/>
        <w:ind w:left="120"/>
        <w:rPr>
          <w:lang w:val="ru-RU"/>
        </w:rPr>
      </w:pPr>
    </w:p>
    <w:p w:rsidR="002554F5" w:rsidRPr="00C52A00" w:rsidRDefault="002554F5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18"/>
        <w:gridCol w:w="3085"/>
        <w:gridCol w:w="3119"/>
        <w:gridCol w:w="3111"/>
        <w:gridCol w:w="29"/>
      </w:tblGrid>
      <w:tr w:rsidR="00C52A00" w:rsidRPr="002C3B92" w:rsidTr="007B3621">
        <w:trPr>
          <w:gridAfter w:val="1"/>
          <w:wAfter w:w="29" w:type="dxa"/>
        </w:trPr>
        <w:tc>
          <w:tcPr>
            <w:tcW w:w="3403" w:type="dxa"/>
            <w:gridSpan w:val="2"/>
            <w:hideMark/>
          </w:tcPr>
          <w:p w:rsidR="00C52A00" w:rsidRPr="00C44396" w:rsidRDefault="00C52A00" w:rsidP="007B3621">
            <w:pPr>
              <w:spacing w:line="24" w:lineRule="atLeast"/>
              <w:ind w:left="19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РАССМОТРЕНА</w:t>
            </w:r>
          </w:p>
          <w:p w:rsidR="00C52A00" w:rsidRPr="00557244" w:rsidRDefault="00C52A00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МО учителей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математики и информатики</w:t>
            </w:r>
          </w:p>
          <w:p w:rsidR="00C52A00" w:rsidRPr="00C44396" w:rsidRDefault="00C52A00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4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9" w:type="dxa"/>
            <w:hideMark/>
          </w:tcPr>
          <w:p w:rsidR="00C52A00" w:rsidRPr="00C44396" w:rsidRDefault="00C52A00" w:rsidP="007B3621">
            <w:pPr>
              <w:spacing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proofErr w:type="gramStart"/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ПРИНЯТА</w:t>
            </w:r>
            <w:proofErr w:type="gramEnd"/>
          </w:p>
          <w:p w:rsidR="00C52A00" w:rsidRPr="00C44396" w:rsidRDefault="00C52A00" w:rsidP="007B3621">
            <w:pPr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 Педагогического</w:t>
            </w:r>
            <w:r w:rsidRPr="00C443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   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совета</w:t>
            </w:r>
          </w:p>
          <w:p w:rsidR="00C52A00" w:rsidRPr="00C44396" w:rsidRDefault="00C52A00" w:rsidP="007B3621">
            <w:pPr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№ 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u w:val="single"/>
                <w:lang w:val="ru-RU"/>
              </w:rPr>
              <w:t>17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от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1" w:type="dxa"/>
            <w:hideMark/>
          </w:tcPr>
          <w:p w:rsidR="00C52A00" w:rsidRPr="00C44396" w:rsidRDefault="00C52A00" w:rsidP="007B3621">
            <w:pPr>
              <w:spacing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УТВЕРЖДЕНА</w:t>
            </w:r>
          </w:p>
          <w:p w:rsidR="00C52A00" w:rsidRPr="00C44396" w:rsidRDefault="00C52A00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приказом</w:t>
            </w:r>
            <w:r w:rsidRPr="00C44396">
              <w:rPr>
                <w:rFonts w:ascii="Times New Roman" w:eastAsia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МБУ</w:t>
            </w:r>
            <w:r w:rsidRPr="00C4439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«Школа</w:t>
            </w:r>
            <w:r w:rsidRPr="00C4439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имени</w:t>
            </w:r>
            <w:r w:rsidRPr="00C4439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С.П.</w:t>
            </w:r>
            <w:r w:rsidRPr="00C443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Королёва» №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80/1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от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27.05.2026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г.</w:t>
            </w:r>
          </w:p>
        </w:tc>
      </w:tr>
      <w:tr w:rsidR="00C52A00" w:rsidRPr="00557244" w:rsidTr="007B3621">
        <w:trPr>
          <w:gridBefore w:val="1"/>
          <w:wBefore w:w="318" w:type="dxa"/>
        </w:trPr>
        <w:tc>
          <w:tcPr>
            <w:tcW w:w="3085" w:type="dxa"/>
          </w:tcPr>
          <w:p w:rsidR="00C52A00" w:rsidRPr="0040209D" w:rsidRDefault="00C52A00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C52A00" w:rsidRPr="0040209D" w:rsidRDefault="00C52A00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40" w:type="dxa"/>
            <w:gridSpan w:val="2"/>
          </w:tcPr>
          <w:p w:rsidR="00C52A00" w:rsidRPr="0040209D" w:rsidRDefault="00C52A00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554F5" w:rsidRPr="00C52A00" w:rsidRDefault="002554F5">
      <w:pPr>
        <w:spacing w:after="0"/>
        <w:ind w:left="120"/>
        <w:rPr>
          <w:lang w:val="ru-RU"/>
        </w:rPr>
      </w:pPr>
    </w:p>
    <w:p w:rsidR="002554F5" w:rsidRPr="00C52A00" w:rsidRDefault="002554F5">
      <w:pPr>
        <w:spacing w:after="0"/>
        <w:ind w:left="120"/>
        <w:rPr>
          <w:lang w:val="ru-RU"/>
        </w:rPr>
      </w:pPr>
    </w:p>
    <w:p w:rsidR="002554F5" w:rsidRPr="00C52A00" w:rsidRDefault="002554F5">
      <w:pPr>
        <w:spacing w:after="0"/>
        <w:ind w:left="120"/>
        <w:rPr>
          <w:lang w:val="ru-RU"/>
        </w:rPr>
      </w:pPr>
      <w:bookmarkStart w:id="0" w:name="_GoBack"/>
      <w:bookmarkEnd w:id="0"/>
    </w:p>
    <w:p w:rsidR="002554F5" w:rsidRPr="00C52A00" w:rsidRDefault="002554F5">
      <w:pPr>
        <w:spacing w:after="0"/>
        <w:ind w:left="120"/>
        <w:rPr>
          <w:lang w:val="ru-RU"/>
        </w:rPr>
      </w:pPr>
    </w:p>
    <w:p w:rsidR="002554F5" w:rsidRPr="00C52A00" w:rsidRDefault="002554F5">
      <w:pPr>
        <w:spacing w:after="0"/>
        <w:ind w:left="120"/>
        <w:rPr>
          <w:lang w:val="ru-RU"/>
        </w:rPr>
      </w:pPr>
    </w:p>
    <w:p w:rsidR="002554F5" w:rsidRPr="00C52A00" w:rsidRDefault="002554F5">
      <w:pPr>
        <w:spacing w:after="0"/>
        <w:ind w:left="120"/>
        <w:rPr>
          <w:lang w:val="ru-RU"/>
        </w:rPr>
      </w:pPr>
    </w:p>
    <w:p w:rsidR="002554F5" w:rsidRPr="00C52A00" w:rsidRDefault="002554F5">
      <w:pPr>
        <w:spacing w:after="0"/>
        <w:ind w:left="120"/>
        <w:rPr>
          <w:lang w:val="ru-RU"/>
        </w:rPr>
      </w:pPr>
    </w:p>
    <w:p w:rsidR="002554F5" w:rsidRPr="00C52A00" w:rsidRDefault="001E6E33">
      <w:pPr>
        <w:spacing w:after="0" w:line="408" w:lineRule="auto"/>
        <w:ind w:left="120"/>
        <w:jc w:val="center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554F5" w:rsidRPr="00C52A00" w:rsidRDefault="001E6E33">
      <w:pPr>
        <w:spacing w:after="0" w:line="408" w:lineRule="auto"/>
        <w:ind w:left="120"/>
        <w:jc w:val="center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 11657212)</w:t>
      </w:r>
    </w:p>
    <w:p w:rsidR="002554F5" w:rsidRPr="00C52A00" w:rsidRDefault="002554F5">
      <w:pPr>
        <w:spacing w:after="0"/>
        <w:ind w:left="120"/>
        <w:jc w:val="center"/>
        <w:rPr>
          <w:lang w:val="ru-RU"/>
        </w:rPr>
      </w:pPr>
    </w:p>
    <w:p w:rsidR="002554F5" w:rsidRPr="00C52A00" w:rsidRDefault="001E6E33">
      <w:pPr>
        <w:spacing w:after="0" w:line="408" w:lineRule="auto"/>
        <w:ind w:left="120"/>
        <w:jc w:val="center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C52A00">
        <w:rPr>
          <w:rFonts w:ascii="Times New Roman" w:hAnsi="Times New Roman"/>
          <w:b/>
          <w:color w:val="000000"/>
          <w:sz w:val="28"/>
          <w:lang w:val="ru-RU"/>
        </w:rPr>
        <w:t>предмета «Алгебра и начала математического анализа. Углубленный уровень»</w:t>
      </w:r>
    </w:p>
    <w:p w:rsidR="002554F5" w:rsidRPr="00C52A00" w:rsidRDefault="001E6E33">
      <w:pPr>
        <w:spacing w:after="0" w:line="408" w:lineRule="auto"/>
        <w:ind w:left="120"/>
        <w:jc w:val="center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2554F5" w:rsidRPr="00C52A00" w:rsidRDefault="002554F5">
      <w:pPr>
        <w:spacing w:after="0"/>
        <w:ind w:left="120"/>
        <w:jc w:val="center"/>
        <w:rPr>
          <w:lang w:val="ru-RU"/>
        </w:rPr>
      </w:pPr>
    </w:p>
    <w:p w:rsidR="002554F5" w:rsidRPr="00C52A00" w:rsidRDefault="002554F5">
      <w:pPr>
        <w:spacing w:after="0"/>
        <w:ind w:left="120"/>
        <w:jc w:val="center"/>
        <w:rPr>
          <w:lang w:val="ru-RU"/>
        </w:rPr>
      </w:pPr>
    </w:p>
    <w:p w:rsidR="002554F5" w:rsidRPr="00C52A00" w:rsidRDefault="002554F5">
      <w:pPr>
        <w:spacing w:after="0"/>
        <w:ind w:left="120"/>
        <w:jc w:val="center"/>
        <w:rPr>
          <w:lang w:val="ru-RU"/>
        </w:rPr>
      </w:pPr>
    </w:p>
    <w:p w:rsidR="002554F5" w:rsidRPr="00C52A00" w:rsidRDefault="002554F5">
      <w:pPr>
        <w:spacing w:after="0"/>
        <w:ind w:left="120"/>
        <w:jc w:val="center"/>
        <w:rPr>
          <w:lang w:val="ru-RU"/>
        </w:rPr>
      </w:pPr>
    </w:p>
    <w:p w:rsidR="002554F5" w:rsidRPr="00C52A00" w:rsidRDefault="002554F5">
      <w:pPr>
        <w:spacing w:after="0"/>
        <w:ind w:left="120"/>
        <w:jc w:val="center"/>
        <w:rPr>
          <w:lang w:val="ru-RU"/>
        </w:rPr>
      </w:pPr>
    </w:p>
    <w:p w:rsidR="002554F5" w:rsidRPr="00C52A00" w:rsidRDefault="002554F5">
      <w:pPr>
        <w:spacing w:after="0"/>
        <w:ind w:left="120"/>
        <w:jc w:val="center"/>
        <w:rPr>
          <w:lang w:val="ru-RU"/>
        </w:rPr>
      </w:pPr>
    </w:p>
    <w:p w:rsidR="002554F5" w:rsidRPr="00C52A00" w:rsidRDefault="002554F5">
      <w:pPr>
        <w:spacing w:after="0"/>
        <w:ind w:left="120"/>
        <w:jc w:val="center"/>
        <w:rPr>
          <w:lang w:val="ru-RU"/>
        </w:rPr>
      </w:pPr>
    </w:p>
    <w:p w:rsidR="002554F5" w:rsidRPr="00C52A00" w:rsidRDefault="002554F5">
      <w:pPr>
        <w:spacing w:after="0"/>
        <w:ind w:left="120"/>
        <w:jc w:val="center"/>
        <w:rPr>
          <w:lang w:val="ru-RU"/>
        </w:rPr>
      </w:pPr>
    </w:p>
    <w:p w:rsidR="002554F5" w:rsidRPr="00C52A00" w:rsidRDefault="002554F5">
      <w:pPr>
        <w:spacing w:after="0"/>
        <w:ind w:left="120"/>
        <w:jc w:val="center"/>
        <w:rPr>
          <w:lang w:val="ru-RU"/>
        </w:rPr>
      </w:pPr>
    </w:p>
    <w:p w:rsidR="002554F5" w:rsidRPr="00C52A00" w:rsidRDefault="002554F5">
      <w:pPr>
        <w:spacing w:after="0"/>
        <w:ind w:left="120"/>
        <w:jc w:val="center"/>
        <w:rPr>
          <w:lang w:val="ru-RU"/>
        </w:rPr>
      </w:pPr>
    </w:p>
    <w:p w:rsidR="00C52A00" w:rsidRDefault="00C52A00">
      <w:pPr>
        <w:rPr>
          <w:lang w:val="ru-RU"/>
        </w:rPr>
      </w:pPr>
      <w:bookmarkStart w:id="1" w:name="block-97365938"/>
    </w:p>
    <w:p w:rsidR="00C52A00" w:rsidRPr="00C52A00" w:rsidRDefault="00C52A00" w:rsidP="00C52A0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  <w:sectPr w:rsidR="00C52A00" w:rsidRPr="00C52A00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Тольятти, 2026</w:t>
      </w:r>
    </w:p>
    <w:p w:rsidR="002554F5" w:rsidRPr="00C52A00" w:rsidRDefault="001E6E33">
      <w:pPr>
        <w:spacing w:after="0" w:line="264" w:lineRule="auto"/>
        <w:ind w:left="120"/>
        <w:jc w:val="both"/>
        <w:rPr>
          <w:lang w:val="ru-RU"/>
        </w:rPr>
      </w:pPr>
      <w:bookmarkStart w:id="2" w:name="block-97365937"/>
      <w:bookmarkEnd w:id="1"/>
      <w:r w:rsidRPr="00C52A0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554F5" w:rsidRPr="00C52A00" w:rsidRDefault="002554F5">
      <w:pPr>
        <w:spacing w:after="0" w:line="264" w:lineRule="auto"/>
        <w:ind w:left="120"/>
        <w:jc w:val="both"/>
        <w:rPr>
          <w:lang w:val="ru-RU"/>
        </w:rPr>
      </w:pP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Учебный курс «Алгебра и начала математического анализа» является одним из наиболее </w:t>
      </w:r>
      <w:proofErr w:type="gramStart"/>
      <w:r w:rsidRPr="00C52A00">
        <w:rPr>
          <w:rFonts w:ascii="Times New Roman" w:hAnsi="Times New Roman"/>
          <w:color w:val="000000"/>
          <w:sz w:val="28"/>
          <w:lang w:val="ru-RU"/>
        </w:rPr>
        <w:t>значимых</w:t>
      </w:r>
      <w:proofErr w:type="gramEnd"/>
      <w:r w:rsidRPr="00C52A00">
        <w:rPr>
          <w:rFonts w:ascii="Times New Roman" w:hAnsi="Times New Roman"/>
          <w:color w:val="000000"/>
          <w:sz w:val="28"/>
          <w:lang w:val="ru-RU"/>
        </w:rPr>
        <w:t xml:space="preserve"> в программе сре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днего общего образования, поскольку, с одной стороны, он обеспечивает инструментальную базу для изучения всех </w:t>
      </w:r>
      <w:proofErr w:type="gramStart"/>
      <w:r w:rsidRPr="00C52A00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C52A00">
        <w:rPr>
          <w:rFonts w:ascii="Times New Roman" w:hAnsi="Times New Roman"/>
          <w:color w:val="000000"/>
          <w:sz w:val="28"/>
          <w:lang w:val="ru-RU"/>
        </w:rPr>
        <w:t xml:space="preserve"> курсов, а с другой стороны, формирует логическое и абстрактное мышление обучающихся на уровне, необходимом для освоения информ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атики, обществознания, истории, словесности и других дисциплин. В рамках данного учебного курса обучающиеся овладевают универсальным языком современной науки, которая формулирует свои достижения в математической форме. 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</w:t>
      </w:r>
      <w:r w:rsidRPr="00C52A00">
        <w:rPr>
          <w:rFonts w:ascii="Times New Roman" w:hAnsi="Times New Roman"/>
          <w:color w:val="000000"/>
          <w:sz w:val="28"/>
          <w:lang w:val="ru-RU"/>
        </w:rPr>
        <w:t>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 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В ходе изучения учебного курса «Алгебра и начала математичес</w:t>
      </w:r>
      <w:r w:rsidRPr="00C52A00">
        <w:rPr>
          <w:rFonts w:ascii="Times New Roman" w:hAnsi="Times New Roman"/>
          <w:color w:val="000000"/>
          <w:sz w:val="28"/>
          <w:lang w:val="ru-RU"/>
        </w:rPr>
        <w:t>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</w:t>
      </w:r>
      <w:r w:rsidRPr="00C52A00">
        <w:rPr>
          <w:rFonts w:ascii="Times New Roman" w:hAnsi="Times New Roman"/>
          <w:color w:val="000000"/>
          <w:sz w:val="28"/>
          <w:lang w:val="ru-RU"/>
        </w:rPr>
        <w:t>ве, с выдающимися математическими открытиями и их авторами.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Учебный 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В основе методики обучения алгебре и началам математического анализа лежит </w:t>
      </w:r>
      <w:proofErr w:type="spellStart"/>
      <w:r w:rsidRPr="00C52A00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C52A00">
        <w:rPr>
          <w:rFonts w:ascii="Times New Roman" w:hAnsi="Times New Roman"/>
          <w:color w:val="000000"/>
          <w:sz w:val="28"/>
          <w:lang w:val="ru-RU"/>
        </w:rPr>
        <w:t xml:space="preserve"> принцип обучения.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В структуре 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</w:t>
      </w:r>
      <w:r w:rsidRPr="00C52A00">
        <w:rPr>
          <w:rFonts w:ascii="Times New Roman" w:hAnsi="Times New Roman"/>
          <w:color w:val="000000"/>
          <w:sz w:val="28"/>
          <w:lang w:val="ru-RU"/>
        </w:rPr>
        <w:lastRenderedPageBreak/>
        <w:t>содерж</w:t>
      </w:r>
      <w:r w:rsidRPr="00C52A00">
        <w:rPr>
          <w:rFonts w:ascii="Times New Roman" w:hAnsi="Times New Roman"/>
          <w:color w:val="000000"/>
          <w:sz w:val="28"/>
          <w:lang w:val="ru-RU"/>
        </w:rPr>
        <w:t>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разделами. Данный учебный курс является интегративным, поскольку объединяет в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обучающиеся овладевают всё более широким математическим аппаратом, у них послед</w:t>
      </w:r>
      <w:r w:rsidRPr="00C52A00">
        <w:rPr>
          <w:rFonts w:ascii="Times New Roman" w:hAnsi="Times New Roman"/>
          <w:color w:val="000000"/>
          <w:sz w:val="28"/>
          <w:lang w:val="ru-RU"/>
        </w:rPr>
        <w:t>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сформулированной математической задачи, а затем интерпретировать свой отве</w:t>
      </w:r>
      <w:r w:rsidRPr="00C52A00">
        <w:rPr>
          <w:rFonts w:ascii="Times New Roman" w:hAnsi="Times New Roman"/>
          <w:color w:val="000000"/>
          <w:sz w:val="28"/>
          <w:lang w:val="ru-RU"/>
        </w:rPr>
        <w:t>т.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</w:t>
      </w:r>
      <w:r w:rsidRPr="00C52A00">
        <w:rPr>
          <w:rFonts w:ascii="Times New Roman" w:hAnsi="Times New Roman"/>
          <w:color w:val="000000"/>
          <w:sz w:val="28"/>
          <w:lang w:val="ru-RU"/>
        </w:rPr>
        <w:t>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выражения, работать с математическими константами. Знакомые обучающимся множест</w:t>
      </w:r>
      <w:r w:rsidRPr="00C52A00">
        <w:rPr>
          <w:rFonts w:ascii="Times New Roman" w:hAnsi="Times New Roman"/>
          <w:color w:val="000000"/>
          <w:sz w:val="28"/>
          <w:lang w:val="ru-RU"/>
        </w:rPr>
        <w:t>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</w:t>
      </w:r>
      <w:r w:rsidRPr="00C52A00">
        <w:rPr>
          <w:rFonts w:ascii="Times New Roman" w:hAnsi="Times New Roman"/>
          <w:color w:val="000000"/>
          <w:sz w:val="28"/>
          <w:lang w:val="ru-RU"/>
        </w:rPr>
        <w:t>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</w:t>
      </w:r>
      <w:r w:rsidRPr="00C52A00">
        <w:rPr>
          <w:rFonts w:ascii="Times New Roman" w:hAnsi="Times New Roman"/>
          <w:color w:val="000000"/>
          <w:sz w:val="28"/>
          <w:lang w:val="ru-RU"/>
        </w:rPr>
        <w:t>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конкретизация.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Линия «Уравнения и неравенства» реализуется на протяжении всего обуч</w:t>
      </w:r>
      <w:r w:rsidRPr="00C52A00">
        <w:rPr>
          <w:rFonts w:ascii="Times New Roman" w:hAnsi="Times New Roman"/>
          <w:color w:val="000000"/>
          <w:sz w:val="28"/>
          <w:lang w:val="ru-RU"/>
        </w:rPr>
        <w:t>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решения рациональных, иррациональных, показательных, логарифмических и три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прикладных </w:t>
      </w:r>
      <w:r w:rsidRPr="00C52A00">
        <w:rPr>
          <w:rFonts w:ascii="Times New Roman" w:hAnsi="Times New Roman"/>
          <w:color w:val="000000"/>
          <w:sz w:val="28"/>
          <w:lang w:val="ru-RU"/>
        </w:rPr>
        <w:lastRenderedPageBreak/>
        <w:t>задач и задач на нахождение наибольших и наименьших значений ф</w:t>
      </w:r>
      <w:r w:rsidRPr="00C52A00">
        <w:rPr>
          <w:rFonts w:ascii="Times New Roman" w:hAnsi="Times New Roman"/>
          <w:color w:val="000000"/>
          <w:sz w:val="28"/>
          <w:lang w:val="ru-RU"/>
        </w:rPr>
        <w:t>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</w:t>
      </w:r>
      <w:r w:rsidRPr="00C52A00">
        <w:rPr>
          <w:rFonts w:ascii="Times New Roman" w:hAnsi="Times New Roman"/>
          <w:color w:val="000000"/>
          <w:sz w:val="28"/>
          <w:lang w:val="ru-RU"/>
        </w:rPr>
        <w:t>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в. Алгебра предлагает эффективные инструменты для решения практических и </w:t>
      </w:r>
      <w:proofErr w:type="gramStart"/>
      <w:r w:rsidRPr="00C52A00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C52A00">
        <w:rPr>
          <w:rFonts w:ascii="Times New Roman" w:hAnsi="Times New Roman"/>
          <w:color w:val="000000"/>
          <w:sz w:val="28"/>
          <w:lang w:val="ru-RU"/>
        </w:rPr>
        <w:t xml:space="preserve"> задач, наглядно демонстрирует свои возможности как языка науки.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учебного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</w:t>
      </w:r>
      <w:r w:rsidRPr="00C52A00">
        <w:rPr>
          <w:rFonts w:ascii="Times New Roman" w:hAnsi="Times New Roman"/>
          <w:color w:val="000000"/>
          <w:sz w:val="28"/>
          <w:lang w:val="ru-RU"/>
        </w:rPr>
        <w:t>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 способности к обобщению и конкретизации, использованию аналогий.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</w:t>
      </w:r>
      <w:r w:rsidRPr="00C52A00">
        <w:rPr>
          <w:rFonts w:ascii="Times New Roman" w:hAnsi="Times New Roman"/>
          <w:color w:val="000000"/>
          <w:sz w:val="28"/>
          <w:lang w:val="ru-RU"/>
        </w:rPr>
        <w:t>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умений распознавать проявления законов математики в науке, технике и искусстве. Обучающиеся узнают о </w:t>
      </w:r>
      <w:r w:rsidRPr="00C52A00">
        <w:rPr>
          <w:rFonts w:ascii="Times New Roman" w:hAnsi="Times New Roman"/>
          <w:color w:val="000000"/>
          <w:sz w:val="28"/>
          <w:lang w:val="ru-RU"/>
        </w:rPr>
        <w:lastRenderedPageBreak/>
        <w:t>выдающихся результатах, полученных в ходе развития математики как науки, и об их авторах.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включает в </w:t>
      </w:r>
      <w:r w:rsidRPr="00C52A00">
        <w:rPr>
          <w:rFonts w:ascii="Times New Roman" w:hAnsi="Times New Roman"/>
          <w:color w:val="000000"/>
          <w:sz w:val="28"/>
          <w:lang w:val="ru-RU"/>
        </w:rPr>
        <w:t>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атические дисциплины и их приложения в единое целое. Поэтому важно дать возможность </w:t>
      </w:r>
      <w:proofErr w:type="gramStart"/>
      <w:r w:rsidRPr="00C52A00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C52A00">
        <w:rPr>
          <w:rFonts w:ascii="Times New Roman" w:hAnsi="Times New Roman"/>
          <w:color w:val="000000"/>
          <w:sz w:val="28"/>
          <w:lang w:val="ru-RU"/>
        </w:rPr>
        <w:t xml:space="preserve">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</w:t>
      </w:r>
      <w:r w:rsidRPr="00C52A00">
        <w:rPr>
          <w:rFonts w:ascii="Times New Roman" w:hAnsi="Times New Roman"/>
          <w:color w:val="000000"/>
          <w:sz w:val="28"/>
          <w:lang w:val="ru-RU"/>
        </w:rPr>
        <w:t>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</w:t>
      </w:r>
      <w:r w:rsidRPr="00C52A00">
        <w:rPr>
          <w:rFonts w:ascii="Times New Roman" w:hAnsi="Times New Roman"/>
          <w:color w:val="000000"/>
          <w:sz w:val="28"/>
          <w:lang w:val="ru-RU"/>
        </w:rPr>
        <w:t>ове логических правил, формирует навыки критического мышления.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В учебном курсе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</w:t>
      </w:r>
      <w:r w:rsidRPr="00C52A00">
        <w:rPr>
          <w:rFonts w:ascii="Times New Roman" w:hAnsi="Times New Roman"/>
          <w:color w:val="000000"/>
          <w:sz w:val="28"/>
          <w:lang w:val="ru-RU"/>
        </w:rPr>
        <w:t>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</w:t>
      </w:r>
      <w:r w:rsidRPr="00C52A00">
        <w:rPr>
          <w:rFonts w:ascii="Times New Roman" w:hAnsi="Times New Roman"/>
          <w:color w:val="000000"/>
          <w:sz w:val="28"/>
          <w:lang w:val="ru-RU"/>
        </w:rPr>
        <w:t>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</w:t>
      </w:r>
      <w:r w:rsidRPr="00C52A00">
        <w:rPr>
          <w:rFonts w:ascii="Times New Roman" w:hAnsi="Times New Roman"/>
          <w:color w:val="000000"/>
          <w:sz w:val="28"/>
          <w:lang w:val="ru-RU"/>
        </w:rPr>
        <w:t>дных задач организуется в процессе изучения всех тем учебного курса «Алгебра и начала математического анализа».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bookmarkStart w:id="3" w:name="3d76e050-51fd-4b58-80c8-65c11753c1a9"/>
      <w:r w:rsidRPr="00C52A00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 и начала математического анализа» отводится 272 часа: в 10 классе – 136 часов (4 часа в неделю), в 11 классе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 – 136 часов (4 часа в неделю). </w:t>
      </w:r>
      <w:bookmarkEnd w:id="3"/>
    </w:p>
    <w:p w:rsidR="002554F5" w:rsidRPr="00C52A00" w:rsidRDefault="002554F5">
      <w:pPr>
        <w:rPr>
          <w:lang w:val="ru-RU"/>
        </w:rPr>
        <w:sectPr w:rsidR="002554F5" w:rsidRPr="00C52A00">
          <w:pgSz w:w="11906" w:h="16383"/>
          <w:pgMar w:top="1134" w:right="850" w:bottom="1134" w:left="1701" w:header="720" w:footer="720" w:gutter="0"/>
          <w:cols w:space="720"/>
        </w:sectPr>
      </w:pPr>
    </w:p>
    <w:p w:rsidR="002554F5" w:rsidRPr="00C52A00" w:rsidRDefault="001E6E33">
      <w:pPr>
        <w:spacing w:after="0" w:line="264" w:lineRule="auto"/>
        <w:ind w:left="120"/>
        <w:jc w:val="both"/>
        <w:rPr>
          <w:lang w:val="ru-RU"/>
        </w:rPr>
      </w:pPr>
      <w:bookmarkStart w:id="4" w:name="block-97365935"/>
      <w:bookmarkEnd w:id="2"/>
      <w:r w:rsidRPr="00C52A0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2554F5" w:rsidRPr="00C52A00" w:rsidRDefault="002554F5">
      <w:pPr>
        <w:spacing w:after="0" w:line="264" w:lineRule="auto"/>
        <w:ind w:left="120"/>
        <w:jc w:val="both"/>
        <w:rPr>
          <w:lang w:val="ru-RU"/>
        </w:rPr>
      </w:pPr>
    </w:p>
    <w:p w:rsidR="002554F5" w:rsidRPr="00C52A00" w:rsidRDefault="001E6E33">
      <w:pPr>
        <w:spacing w:after="0" w:line="264" w:lineRule="auto"/>
        <w:ind w:left="12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554F5" w:rsidRPr="00C52A00" w:rsidRDefault="002554F5">
      <w:pPr>
        <w:spacing w:after="0" w:line="264" w:lineRule="auto"/>
        <w:ind w:left="120"/>
        <w:jc w:val="both"/>
        <w:rPr>
          <w:lang w:val="ru-RU"/>
        </w:rPr>
      </w:pP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Применение дробей и процентов для решения прикладных задач из различны</w:t>
      </w:r>
      <w:r w:rsidRPr="00C52A00">
        <w:rPr>
          <w:rFonts w:ascii="Times New Roman" w:hAnsi="Times New Roman"/>
          <w:color w:val="000000"/>
          <w:sz w:val="28"/>
          <w:lang w:val="ru-RU"/>
        </w:rPr>
        <w:t>х отраслей знаний и реальной жизни.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свойства. Приближённые вычисления, правила округления, прикидка и оценка ре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зультата вычислений. 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 и его свойства.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Степень с рационал</w:t>
      </w:r>
      <w:r w:rsidRPr="00C52A00">
        <w:rPr>
          <w:rFonts w:ascii="Times New Roman" w:hAnsi="Times New Roman"/>
          <w:color w:val="000000"/>
          <w:sz w:val="28"/>
          <w:lang w:val="ru-RU"/>
        </w:rPr>
        <w:t>ьным показателем и её свойства, степень с действительным показателем.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Логарифм числа. Свойства логарифма. Десятичные и натуральные логарифмы.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Синус, косинус, тангенс, котангенс числового аргумента. Арксинус, арккосинус и арктангенс числового аргумента.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Ура</w:t>
      </w:r>
      <w:r w:rsidRPr="00C52A00">
        <w:rPr>
          <w:rFonts w:ascii="Times New Roman" w:hAnsi="Times New Roman"/>
          <w:b/>
          <w:color w:val="000000"/>
          <w:sz w:val="28"/>
          <w:lang w:val="ru-RU"/>
        </w:rPr>
        <w:t>внения и неравенства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целых и дробно-рациональных уравнений и неравенств. </w:t>
      </w:r>
      <w:r w:rsidRPr="00C52A00">
        <w:rPr>
          <w:rFonts w:ascii="Times New Roman" w:hAnsi="Times New Roman"/>
          <w:color w:val="000000"/>
          <w:sz w:val="28"/>
          <w:lang w:val="ru-RU"/>
        </w:rPr>
        <w:t>Многочлены от одной переменной. Деление многочлена на многочлен с остатком. Теорема Безу. Многочлены с целыми коэффициентами. Теорема Виета.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Преобразования числовых выражений, содержащих степени и корни.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Иррациональные уравнения. Основные методы решения ир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рациональных уравнений. 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Показательные уравнения. Основные методы решения показательных уравнений.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уравнения. Основные методы решения логарифмических уравнений. 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Основные тригонометрические фо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рмулы. Преобразование тригонометрических выражений. Решение тригонометрических уравнений. 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Решение систем линейных уравнений. Матрица системы линейных уравнений. Определитель матрицы 2×2, его геометрический смысл и свойства, вычисление его значения, </w:t>
      </w:r>
      <w:r w:rsidRPr="00C52A00">
        <w:rPr>
          <w:rFonts w:ascii="Times New Roman" w:hAnsi="Times New Roman"/>
          <w:color w:val="000000"/>
          <w:sz w:val="28"/>
          <w:lang w:val="ru-RU"/>
        </w:rPr>
        <w:t>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Построение математических моделей реальной ситуации с помощью у</w:t>
      </w:r>
      <w:r w:rsidRPr="00C52A00">
        <w:rPr>
          <w:rFonts w:ascii="Times New Roman" w:hAnsi="Times New Roman"/>
          <w:color w:val="000000"/>
          <w:sz w:val="28"/>
          <w:lang w:val="ru-RU"/>
        </w:rPr>
        <w:t>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Функция, способы задания функции. Взаимно обратные функции. Композиция функций. График функции. </w:t>
      </w:r>
      <w:r w:rsidRPr="00C52A00">
        <w:rPr>
          <w:rFonts w:ascii="Times New Roman" w:hAnsi="Times New Roman"/>
          <w:color w:val="000000"/>
          <w:sz w:val="28"/>
          <w:lang w:val="ru-RU"/>
        </w:rPr>
        <w:t>Элементарные преобразования графиков функций.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C52A00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C52A00">
        <w:rPr>
          <w:rFonts w:ascii="Times New Roman" w:hAnsi="Times New Roman"/>
          <w:color w:val="000000"/>
          <w:sz w:val="28"/>
          <w:lang w:val="ru-RU"/>
        </w:rPr>
        <w:t>. Чётные и нечётные функции. Периодические функции. Промежутки монотонности функции. Максимумы и минимумы функции. Наиб</w:t>
      </w:r>
      <w:r w:rsidRPr="00C52A00">
        <w:rPr>
          <w:rFonts w:ascii="Times New Roman" w:hAnsi="Times New Roman"/>
          <w:color w:val="000000"/>
          <w:sz w:val="28"/>
          <w:lang w:val="ru-RU"/>
        </w:rPr>
        <w:t>ольшее и наименьшее значения функции на промежутке.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Линейная, квадратичная и дробно-линейная функции. Элементарное исследование и построение их графиков.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C52A00">
        <w:rPr>
          <w:rFonts w:ascii="Times New Roman" w:hAnsi="Times New Roman"/>
          <w:color w:val="000000"/>
          <w:sz w:val="28"/>
          <w:lang w:val="ru-RU"/>
        </w:rPr>
        <w:t>-о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й степени как функции обратной степени с натуральным показателем. 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Тригонометрическая окружность, определение тригонометрических функций ч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ислового аргумента. 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Функциональные зависимости в реальных процессах и явлениях. Графики реальных зависимостей.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Последовательности, способы задания последовательностей. Метод математической индукции. Монотонные и ограниченные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 последовательности. История возникновения математического анализа как анализа бесконечно малых.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Линейный и эк</w:t>
      </w:r>
      <w:r w:rsidRPr="00C52A00">
        <w:rPr>
          <w:rFonts w:ascii="Times New Roman" w:hAnsi="Times New Roman"/>
          <w:color w:val="000000"/>
          <w:sz w:val="28"/>
          <w:lang w:val="ru-RU"/>
        </w:rPr>
        <w:t>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lastRenderedPageBreak/>
        <w:t>Непрерывные функции и их свойства. Точки разрыва. Асимптоты графиков функций. Свойства функций непрерывных на отрезке. Метод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 интервалов для решения неравенств. Применение свойств непрерывных функций для решения задач.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Первая и вторая производные функции. Определение, геометрический и физический смысл производной. Уравнение касательной к графику функции.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Производные элементарных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 функций. Производная суммы, произведения, частного и композиции функций.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 и их свойства. Диаграммы Эйлера–Венна. Применение теоретико-множественного аппарата для описания реальных процессов и явлений, 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при решении задач из других учебных предметов. 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554F5" w:rsidRPr="00C52A00" w:rsidRDefault="001E6E33">
      <w:pPr>
        <w:spacing w:after="0" w:line="264" w:lineRule="auto"/>
        <w:ind w:left="12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554F5" w:rsidRPr="00C52A00" w:rsidRDefault="002554F5">
      <w:pPr>
        <w:spacing w:after="0" w:line="264" w:lineRule="auto"/>
        <w:ind w:left="120"/>
        <w:jc w:val="both"/>
        <w:rPr>
          <w:lang w:val="ru-RU"/>
        </w:rPr>
      </w:pP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 w:rsidRPr="00C52A00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C52A00">
        <w:rPr>
          <w:rFonts w:ascii="Times New Roman" w:hAnsi="Times New Roman"/>
          <w:color w:val="000000"/>
          <w:sz w:val="28"/>
          <w:lang w:val="ru-RU"/>
        </w:rPr>
        <w:t>НОК), остатков по модулю, алгоритма Евклида для решения задач в целых числах.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Комплексные числа. Алгебраическ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Формула Муавра. Корни </w:t>
      </w:r>
      <w:r>
        <w:rPr>
          <w:rFonts w:ascii="Times New Roman" w:hAnsi="Times New Roman"/>
          <w:color w:val="000000"/>
          <w:sz w:val="28"/>
        </w:rPr>
        <w:t>n</w:t>
      </w:r>
      <w:r w:rsidRPr="00C52A00">
        <w:rPr>
          <w:rFonts w:ascii="Times New Roman" w:hAnsi="Times New Roman"/>
          <w:color w:val="000000"/>
          <w:sz w:val="28"/>
          <w:lang w:val="ru-RU"/>
        </w:rPr>
        <w:t>-ой степени из комплексного числа. Применение комплексных чисел для реш</w:t>
      </w:r>
      <w:r w:rsidRPr="00C52A00">
        <w:rPr>
          <w:rFonts w:ascii="Times New Roman" w:hAnsi="Times New Roman"/>
          <w:color w:val="000000"/>
          <w:sz w:val="28"/>
          <w:lang w:val="ru-RU"/>
        </w:rPr>
        <w:t>ения физических и геометрических задач.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Отбор корней тригонометрических уравнений с помощью тригонометрической окружн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ости. Решение тригонометрических неравенств. 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Основные методы решения показательных и логарифмических неравенств.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Основные методы решения иррациональных неравенств.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систем и совокупностей рациональных, иррациональных, показательных 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и логарифмических уравнений. 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Уравнения, неравенства и системы с параметрами.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lastRenderedPageBreak/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Функции и гра</w:t>
      </w:r>
      <w:r w:rsidRPr="00C52A00">
        <w:rPr>
          <w:rFonts w:ascii="Times New Roman" w:hAnsi="Times New Roman"/>
          <w:b/>
          <w:color w:val="000000"/>
          <w:sz w:val="28"/>
          <w:lang w:val="ru-RU"/>
        </w:rPr>
        <w:t>фики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График композиции функций. Геометрические образы уравнений и неравенств на координатной плоскости.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Графические методы решения уравнений и неравенств. Графические методы решения задач с параметрами. 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И</w:t>
      </w:r>
      <w:r w:rsidRPr="00C52A00">
        <w:rPr>
          <w:rFonts w:ascii="Times New Roman" w:hAnsi="Times New Roman"/>
          <w:color w:val="000000"/>
          <w:sz w:val="28"/>
          <w:lang w:val="ru-RU"/>
        </w:rPr>
        <w:t>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</w:t>
      </w:r>
      <w:r w:rsidRPr="00C52A00">
        <w:rPr>
          <w:rFonts w:ascii="Times New Roman" w:hAnsi="Times New Roman"/>
          <w:color w:val="000000"/>
          <w:sz w:val="28"/>
          <w:lang w:val="ru-RU"/>
        </w:rPr>
        <w:t>мумы. Нахождение наибольшего и наименьшего значений непрерывной функции на отрезке.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52A00">
        <w:rPr>
          <w:rFonts w:ascii="Times New Roman" w:hAnsi="Times New Roman"/>
          <w:color w:val="000000"/>
          <w:sz w:val="28"/>
          <w:lang w:val="ru-RU"/>
        </w:rPr>
        <w:t>Первообразная</w:t>
      </w:r>
      <w:proofErr w:type="gramEnd"/>
      <w:r w:rsidRPr="00C52A00">
        <w:rPr>
          <w:rFonts w:ascii="Times New Roman" w:hAnsi="Times New Roman"/>
          <w:color w:val="000000"/>
          <w:sz w:val="28"/>
          <w:lang w:val="ru-RU"/>
        </w:rPr>
        <w:t xml:space="preserve">, основное свойство первообразных. </w:t>
      </w:r>
      <w:proofErr w:type="gramStart"/>
      <w:r w:rsidRPr="00C52A00">
        <w:rPr>
          <w:rFonts w:ascii="Times New Roman" w:hAnsi="Times New Roman"/>
          <w:color w:val="000000"/>
          <w:sz w:val="28"/>
          <w:lang w:val="ru-RU"/>
        </w:rPr>
        <w:t>Первообразные</w:t>
      </w:r>
      <w:proofErr w:type="gramEnd"/>
      <w:r w:rsidRPr="00C52A00">
        <w:rPr>
          <w:rFonts w:ascii="Times New Roman" w:hAnsi="Times New Roman"/>
          <w:color w:val="000000"/>
          <w:sz w:val="28"/>
          <w:lang w:val="ru-RU"/>
        </w:rPr>
        <w:t xml:space="preserve"> элементарных функций. Правила нахождения </w:t>
      </w:r>
      <w:proofErr w:type="gramStart"/>
      <w:r w:rsidRPr="00C52A00">
        <w:rPr>
          <w:rFonts w:ascii="Times New Roman" w:hAnsi="Times New Roman"/>
          <w:color w:val="000000"/>
          <w:sz w:val="28"/>
          <w:lang w:val="ru-RU"/>
        </w:rPr>
        <w:t>первообразных</w:t>
      </w:r>
      <w:proofErr w:type="gramEnd"/>
      <w:r w:rsidRPr="00C52A00">
        <w:rPr>
          <w:rFonts w:ascii="Times New Roman" w:hAnsi="Times New Roman"/>
          <w:color w:val="000000"/>
          <w:sz w:val="28"/>
          <w:lang w:val="ru-RU"/>
        </w:rPr>
        <w:t>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Интеграл. Геометрический смысл интеграла. Вычисление определённого интеграла по формуле Ньютона-Лейбница.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Применение интеграла для нахожде</w:t>
      </w:r>
      <w:r w:rsidRPr="00C52A00">
        <w:rPr>
          <w:rFonts w:ascii="Times New Roman" w:hAnsi="Times New Roman"/>
          <w:color w:val="000000"/>
          <w:sz w:val="28"/>
          <w:lang w:val="ru-RU"/>
        </w:rPr>
        <w:t>ния площадей плоских фигур и объёмов геометрических тел.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:rsidR="002554F5" w:rsidRPr="00C52A00" w:rsidRDefault="002554F5">
      <w:pPr>
        <w:rPr>
          <w:lang w:val="ru-RU"/>
        </w:rPr>
        <w:sectPr w:rsidR="002554F5" w:rsidRPr="00C52A00">
          <w:pgSz w:w="11906" w:h="16383"/>
          <w:pgMar w:top="1134" w:right="850" w:bottom="1134" w:left="1701" w:header="720" w:footer="720" w:gutter="0"/>
          <w:cols w:space="720"/>
        </w:sectPr>
      </w:pPr>
    </w:p>
    <w:p w:rsidR="002554F5" w:rsidRPr="00C52A00" w:rsidRDefault="001E6E33">
      <w:pPr>
        <w:spacing w:after="0" w:line="264" w:lineRule="auto"/>
        <w:ind w:left="120"/>
        <w:jc w:val="both"/>
        <w:rPr>
          <w:lang w:val="ru-RU"/>
        </w:rPr>
      </w:pPr>
      <w:bookmarkStart w:id="5" w:name="block-97365936"/>
      <w:bookmarkEnd w:id="4"/>
      <w:r w:rsidRPr="00C52A0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ПЛАНИРУЕМЫЕ РЕЗУЛЬТАТЫ ОСВОЕНИЯ УЧЕБНОГО КУРСА «АЛГЕБРА И </w:t>
      </w:r>
      <w:r w:rsidRPr="00C52A00">
        <w:rPr>
          <w:rFonts w:ascii="Times New Roman" w:hAnsi="Times New Roman"/>
          <w:color w:val="000000"/>
          <w:sz w:val="28"/>
          <w:lang w:val="ru-RU"/>
        </w:rPr>
        <w:t>НАЧАЛА МАТЕМАТИЧЕСКОГО АНАЛИЗА» (УГЛУБЛЕННЫЙ УРОВЕНЬ) НА УРОВНЕ СРЕДНЕГО ОБЩЕГО ОБРАЗОВАНИЯ</w:t>
      </w:r>
    </w:p>
    <w:p w:rsidR="002554F5" w:rsidRPr="00C52A00" w:rsidRDefault="002554F5">
      <w:pPr>
        <w:spacing w:after="0" w:line="264" w:lineRule="auto"/>
        <w:ind w:left="120"/>
        <w:jc w:val="both"/>
        <w:rPr>
          <w:lang w:val="ru-RU"/>
        </w:rPr>
      </w:pPr>
    </w:p>
    <w:p w:rsidR="002554F5" w:rsidRPr="00C52A00" w:rsidRDefault="001E6E33">
      <w:pPr>
        <w:spacing w:after="0" w:line="264" w:lineRule="auto"/>
        <w:ind w:left="12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554F5" w:rsidRPr="00C52A00" w:rsidRDefault="002554F5">
      <w:pPr>
        <w:spacing w:after="0" w:line="264" w:lineRule="auto"/>
        <w:ind w:left="120"/>
        <w:jc w:val="both"/>
        <w:rPr>
          <w:lang w:val="ru-RU"/>
        </w:rPr>
      </w:pP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52A0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52A00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</w:t>
      </w:r>
      <w:r w:rsidRPr="00C52A00">
        <w:rPr>
          <w:rFonts w:ascii="Times New Roman" w:hAnsi="Times New Roman"/>
          <w:color w:val="000000"/>
          <w:sz w:val="28"/>
          <w:lang w:val="ru-RU"/>
        </w:rPr>
        <w:t>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2) патриотического в</w:t>
      </w:r>
      <w:r w:rsidRPr="00C52A00">
        <w:rPr>
          <w:rFonts w:ascii="Times New Roman" w:hAnsi="Times New Roman"/>
          <w:b/>
          <w:color w:val="000000"/>
          <w:sz w:val="28"/>
          <w:lang w:val="ru-RU"/>
        </w:rPr>
        <w:t>оспитания: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52A0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52A00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</w:t>
      </w:r>
      <w:r w:rsidRPr="00C52A00">
        <w:rPr>
          <w:rFonts w:ascii="Times New Roman" w:hAnsi="Times New Roman"/>
          <w:color w:val="000000"/>
          <w:sz w:val="28"/>
          <w:lang w:val="ru-RU"/>
        </w:rPr>
        <w:t>ках, технологиях, сферах экономики;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осознание духовных ценностей российского народа, </w:t>
      </w:r>
      <w:proofErr w:type="spellStart"/>
      <w:r w:rsidRPr="00C52A0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52A00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</w:t>
      </w:r>
      <w:r w:rsidRPr="00C52A00">
        <w:rPr>
          <w:rFonts w:ascii="Times New Roman" w:hAnsi="Times New Roman"/>
          <w:color w:val="000000"/>
          <w:sz w:val="28"/>
          <w:lang w:val="ru-RU"/>
        </w:rPr>
        <w:t>учёного, осознание личного вклада в построение устойчивого будущего;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</w:t>
      </w:r>
      <w:r w:rsidRPr="00C52A00">
        <w:rPr>
          <w:rFonts w:ascii="Times New Roman" w:hAnsi="Times New Roman"/>
          <w:color w:val="000000"/>
          <w:sz w:val="28"/>
          <w:lang w:val="ru-RU"/>
        </w:rPr>
        <w:t>ам различных видов искусства;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52A0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52A00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52A00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трудолюбия, интерес к различным сферам профессиональной деятельно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сти, связанным с математикой и её приложениями, умение совершать осознанный выбор будущей профессии и реализовывать собственные жизненные планы, </w:t>
      </w:r>
      <w:r w:rsidRPr="00C52A00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математическому образованию и самообразованию на протяжении всей жизни, готовность к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 активному участию в решении практических задач математической направленности;</w:t>
      </w:r>
      <w:proofErr w:type="gramEnd"/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52A0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52A00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</w:t>
      </w:r>
      <w:r w:rsidRPr="00C52A00">
        <w:rPr>
          <w:rFonts w:ascii="Times New Roman" w:hAnsi="Times New Roman"/>
          <w:color w:val="000000"/>
          <w:sz w:val="28"/>
          <w:lang w:val="ru-RU"/>
        </w:rPr>
        <w:t>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52A00">
        <w:rPr>
          <w:rFonts w:ascii="Times New Roman" w:hAnsi="Times New Roman"/>
          <w:color w:val="000000"/>
          <w:sz w:val="28"/>
          <w:lang w:val="ru-RU"/>
        </w:rPr>
        <w:t>сформиро</w:t>
      </w:r>
      <w:r w:rsidRPr="00C52A00">
        <w:rPr>
          <w:rFonts w:ascii="Times New Roman" w:hAnsi="Times New Roman"/>
          <w:color w:val="000000"/>
          <w:sz w:val="28"/>
          <w:lang w:val="ru-RU"/>
        </w:rPr>
        <w:t>ванность</w:t>
      </w:r>
      <w:proofErr w:type="spellEnd"/>
      <w:r w:rsidRPr="00C52A00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2554F5" w:rsidRPr="00C52A00" w:rsidRDefault="002554F5">
      <w:pPr>
        <w:spacing w:after="0" w:line="264" w:lineRule="auto"/>
        <w:ind w:left="120"/>
        <w:jc w:val="both"/>
        <w:rPr>
          <w:lang w:val="ru-RU"/>
        </w:rPr>
      </w:pPr>
    </w:p>
    <w:p w:rsidR="002554F5" w:rsidRPr="00C52A00" w:rsidRDefault="001E6E33">
      <w:pPr>
        <w:spacing w:after="0" w:line="264" w:lineRule="auto"/>
        <w:ind w:left="12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554F5" w:rsidRPr="00C52A00" w:rsidRDefault="002554F5">
      <w:pPr>
        <w:spacing w:after="0" w:line="264" w:lineRule="auto"/>
        <w:ind w:left="120"/>
        <w:jc w:val="both"/>
        <w:rPr>
          <w:lang w:val="ru-RU"/>
        </w:rPr>
      </w:pPr>
    </w:p>
    <w:p w:rsidR="002554F5" w:rsidRPr="00C52A00" w:rsidRDefault="001E6E33">
      <w:pPr>
        <w:spacing w:after="0" w:line="264" w:lineRule="auto"/>
        <w:ind w:left="12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выявл</w:t>
      </w:r>
      <w:r w:rsidRPr="00C52A00">
        <w:rPr>
          <w:rFonts w:ascii="Times New Roman" w:hAnsi="Times New Roman"/>
          <w:color w:val="000000"/>
          <w:sz w:val="28"/>
          <w:lang w:val="ru-RU"/>
        </w:rPr>
        <w:t>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</w:t>
      </w:r>
      <w:r w:rsidRPr="00C52A00">
        <w:rPr>
          <w:rFonts w:ascii="Times New Roman" w:hAnsi="Times New Roman"/>
          <w:color w:val="000000"/>
          <w:sz w:val="28"/>
          <w:lang w:val="ru-RU"/>
        </w:rPr>
        <w:t>заключений, умозаключений по аналогии;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C52A00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C52A00">
        <w:rPr>
          <w:rFonts w:ascii="Times New Roman" w:hAnsi="Times New Roman"/>
          <w:color w:val="000000"/>
          <w:sz w:val="28"/>
          <w:lang w:val="ru-RU"/>
        </w:rPr>
        <w:t>, обосновывать собственные суждения и выводы;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выбирать способ реше</w:t>
      </w:r>
      <w:r w:rsidRPr="00C52A00">
        <w:rPr>
          <w:rFonts w:ascii="Times New Roman" w:hAnsi="Times New Roman"/>
          <w:color w:val="000000"/>
          <w:sz w:val="28"/>
          <w:lang w:val="ru-RU"/>
        </w:rPr>
        <w:t>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</w:t>
      </w:r>
      <w:r w:rsidRPr="00C52A00">
        <w:rPr>
          <w:rFonts w:ascii="Times New Roman" w:hAnsi="Times New Roman"/>
          <w:color w:val="000000"/>
          <w:sz w:val="28"/>
          <w:lang w:val="ru-RU"/>
        </w:rPr>
        <w:t>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</w:t>
      </w:r>
      <w:r w:rsidRPr="00C52A00">
        <w:rPr>
          <w:rFonts w:ascii="Times New Roman" w:hAnsi="Times New Roman"/>
          <w:color w:val="000000"/>
          <w:sz w:val="28"/>
          <w:lang w:val="ru-RU"/>
        </w:rPr>
        <w:t>ия, процесса, выявлению зависимостей между объектами, явлениями, процессами;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прогнози</w:t>
      </w:r>
      <w:r w:rsidRPr="00C52A00">
        <w:rPr>
          <w:rFonts w:ascii="Times New Roman" w:hAnsi="Times New Roman"/>
          <w:color w:val="000000"/>
          <w:sz w:val="28"/>
          <w:lang w:val="ru-RU"/>
        </w:rPr>
        <w:t>ровать возможное развитие процесса, а также выдвигать предположения о его развитии в новых условиях.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</w:t>
      </w:r>
      <w:r w:rsidRPr="00C52A00">
        <w:rPr>
          <w:rFonts w:ascii="Times New Roman" w:hAnsi="Times New Roman"/>
          <w:color w:val="000000"/>
          <w:sz w:val="28"/>
          <w:lang w:val="ru-RU"/>
        </w:rPr>
        <w:t>ных типов, анализировать, систематизировать и интерпретировать информацию различных видов и форм представления;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</w:t>
      </w:r>
      <w:r w:rsidRPr="00C52A00">
        <w:rPr>
          <w:rFonts w:ascii="Times New Roman" w:hAnsi="Times New Roman"/>
          <w:color w:val="000000"/>
          <w:sz w:val="28"/>
          <w:lang w:val="ru-RU"/>
        </w:rPr>
        <w:t>рмулированным критериям.</w:t>
      </w:r>
    </w:p>
    <w:p w:rsidR="002554F5" w:rsidRPr="00C52A00" w:rsidRDefault="002554F5">
      <w:pPr>
        <w:spacing w:after="0" w:line="264" w:lineRule="auto"/>
        <w:ind w:left="120"/>
        <w:jc w:val="both"/>
        <w:rPr>
          <w:lang w:val="ru-RU"/>
        </w:rPr>
      </w:pPr>
    </w:p>
    <w:p w:rsidR="002554F5" w:rsidRPr="00C52A00" w:rsidRDefault="001E6E33">
      <w:pPr>
        <w:spacing w:after="0" w:line="264" w:lineRule="auto"/>
        <w:ind w:left="12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нения по ходу решения задачи, комментировать полученный результат; 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</w:t>
      </w:r>
      <w:r w:rsidRPr="00C52A00">
        <w:rPr>
          <w:rFonts w:ascii="Times New Roman" w:hAnsi="Times New Roman"/>
          <w:color w:val="000000"/>
          <w:sz w:val="28"/>
          <w:lang w:val="ru-RU"/>
        </w:rPr>
        <w:t>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</w:t>
      </w:r>
      <w:r w:rsidRPr="00C52A00">
        <w:rPr>
          <w:rFonts w:ascii="Times New Roman" w:hAnsi="Times New Roman"/>
          <w:color w:val="000000"/>
          <w:sz w:val="28"/>
          <w:lang w:val="ru-RU"/>
        </w:rPr>
        <w:t>дач презентации и особенностей аудитории.</w:t>
      </w:r>
    </w:p>
    <w:p w:rsidR="002554F5" w:rsidRPr="00C52A00" w:rsidRDefault="002554F5">
      <w:pPr>
        <w:spacing w:after="0" w:line="264" w:lineRule="auto"/>
        <w:ind w:left="120"/>
        <w:jc w:val="both"/>
        <w:rPr>
          <w:lang w:val="ru-RU"/>
        </w:rPr>
      </w:pPr>
    </w:p>
    <w:p w:rsidR="002554F5" w:rsidRPr="00C52A00" w:rsidRDefault="001E6E33">
      <w:pPr>
        <w:spacing w:after="0" w:line="264" w:lineRule="auto"/>
        <w:ind w:left="12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lastRenderedPageBreak/>
        <w:t>Самоорганизация: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</w:t>
      </w:r>
      <w:r w:rsidRPr="00C52A00">
        <w:rPr>
          <w:rFonts w:ascii="Times New Roman" w:hAnsi="Times New Roman"/>
          <w:color w:val="000000"/>
          <w:sz w:val="28"/>
          <w:lang w:val="ru-RU"/>
        </w:rPr>
        <w:t>ть варианты решений с учётом новой информации.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</w:t>
      </w:r>
      <w:r w:rsidRPr="00C52A00">
        <w:rPr>
          <w:rFonts w:ascii="Times New Roman" w:hAnsi="Times New Roman"/>
          <w:color w:val="000000"/>
          <w:sz w:val="28"/>
          <w:lang w:val="ru-RU"/>
        </w:rPr>
        <w:t>процесса и результата решения математической задачи;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оценивать соответствие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 результата цели и условиям, объяснять причины достижения или </w:t>
      </w:r>
      <w:proofErr w:type="spellStart"/>
      <w:r w:rsidRPr="00C52A00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C52A00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</w:t>
      </w:r>
      <w:r w:rsidRPr="00C52A00">
        <w:rPr>
          <w:rFonts w:ascii="Times New Roman" w:hAnsi="Times New Roman"/>
          <w:color w:val="000000"/>
          <w:sz w:val="28"/>
          <w:lang w:val="ru-RU"/>
        </w:rPr>
        <w:t>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</w:t>
      </w:r>
      <w:r w:rsidRPr="00C52A00">
        <w:rPr>
          <w:rFonts w:ascii="Times New Roman" w:hAnsi="Times New Roman"/>
          <w:color w:val="000000"/>
          <w:sz w:val="28"/>
          <w:lang w:val="ru-RU"/>
        </w:rPr>
        <w:t>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554F5" w:rsidRPr="00C52A00" w:rsidRDefault="002554F5">
      <w:pPr>
        <w:spacing w:after="0" w:line="264" w:lineRule="auto"/>
        <w:ind w:left="120"/>
        <w:jc w:val="both"/>
        <w:rPr>
          <w:lang w:val="ru-RU"/>
        </w:rPr>
      </w:pPr>
    </w:p>
    <w:p w:rsidR="002554F5" w:rsidRPr="00C52A00" w:rsidRDefault="001E6E33">
      <w:pPr>
        <w:spacing w:after="0" w:line="264" w:lineRule="auto"/>
        <w:ind w:left="12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ПРЕДМЕТН</w:t>
      </w:r>
      <w:r w:rsidRPr="00C52A00">
        <w:rPr>
          <w:rFonts w:ascii="Times New Roman" w:hAnsi="Times New Roman"/>
          <w:b/>
          <w:color w:val="000000"/>
          <w:sz w:val="28"/>
          <w:lang w:val="ru-RU"/>
        </w:rPr>
        <w:t>ЫЕ РЕЗУЛЬТАТЫ</w:t>
      </w:r>
    </w:p>
    <w:p w:rsidR="002554F5" w:rsidRPr="00C52A00" w:rsidRDefault="002554F5">
      <w:pPr>
        <w:spacing w:after="0" w:line="264" w:lineRule="auto"/>
        <w:ind w:left="120"/>
        <w:jc w:val="both"/>
        <w:rPr>
          <w:lang w:val="ru-RU"/>
        </w:rPr>
      </w:pP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C52A00">
        <w:rPr>
          <w:rFonts w:ascii="Times New Roman" w:hAnsi="Times New Roman"/>
          <w:b/>
          <w:color w:val="000000"/>
          <w:sz w:val="28"/>
          <w:lang w:val="ru-RU"/>
        </w:rPr>
        <w:t xml:space="preserve"> 10 классе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52A0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52A0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рациональное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 число, бесконечная периодическая дробь, проценты, иррациональное число, множества рациональных и действительных чисел, модуль действительного числа;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применять дроби и проценты для решения прикладных задач из различных отраслей знаний и реальной жизни;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при</w:t>
      </w:r>
      <w:r w:rsidRPr="00C52A00">
        <w:rPr>
          <w:rFonts w:ascii="Times New Roman" w:hAnsi="Times New Roman"/>
          <w:color w:val="000000"/>
          <w:sz w:val="28"/>
          <w:lang w:val="ru-RU"/>
        </w:rPr>
        <w:t>менять приближённые вычисления, правила округления, прикидку и оценку результата вычислений;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понятием: степень с целым показателем, использовать подходящую форму записи действительных чисел для решения практических задач и представлени</w:t>
      </w:r>
      <w:r w:rsidRPr="00C52A00">
        <w:rPr>
          <w:rFonts w:ascii="Times New Roman" w:hAnsi="Times New Roman"/>
          <w:color w:val="000000"/>
          <w:sz w:val="28"/>
          <w:lang w:val="ru-RU"/>
        </w:rPr>
        <w:t>я данных;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арифметический корень натуральной степени;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степень с рациональным показателем;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логарифм числа, десятичные и натуральные логарифмы;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</w:t>
      </w:r>
      <w:r w:rsidRPr="00C52A00">
        <w:rPr>
          <w:rFonts w:ascii="Times New Roman" w:hAnsi="Times New Roman"/>
          <w:color w:val="000000"/>
          <w:sz w:val="28"/>
          <w:lang w:val="ru-RU"/>
        </w:rPr>
        <w:t>понятиями: синус, косинус, тангенс, котангенс числового аргумента;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оперировать понятиями: арксинус, арккосинус и арктангенс числового аргумента.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тождество, уравнение, неравенство, равносильные уравне</w:t>
      </w:r>
      <w:r w:rsidRPr="00C52A00">
        <w:rPr>
          <w:rFonts w:ascii="Times New Roman" w:hAnsi="Times New Roman"/>
          <w:color w:val="000000"/>
          <w:sz w:val="28"/>
          <w:lang w:val="ru-RU"/>
        </w:rPr>
        <w:t>ния и уравнения-следствия, равносильные неравенства;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применять различные методы решения рациональных и дробно-рациональных уравнений, применять метод интервалов для решения неравенств;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многочлен от одной переменной, многочле</w:t>
      </w:r>
      <w:r w:rsidRPr="00C52A00">
        <w:rPr>
          <w:rFonts w:ascii="Times New Roman" w:hAnsi="Times New Roman"/>
          <w:color w:val="000000"/>
          <w:sz w:val="28"/>
          <w:lang w:val="ru-RU"/>
        </w:rPr>
        <w:t>н с целыми коэффициентами, корни многочлена, применять деление многочлена на многочлен с остатком, теорему Безу и теорему Виета для решения задач;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линейных уравнений, матрица, определитель матрицы 2 × 2 и его геометр</w:t>
      </w:r>
      <w:r w:rsidRPr="00C52A00">
        <w:rPr>
          <w:rFonts w:ascii="Times New Roman" w:hAnsi="Times New Roman"/>
          <w:color w:val="000000"/>
          <w:sz w:val="28"/>
          <w:lang w:val="ru-RU"/>
        </w:rPr>
        <w:t>ический смысл, использовать свойства определителя 2 × 2 для вычисления его значения, применять определители для решения системы линейных уравнений, моделировать реальные ситуации с помощью системы линейных уравнений, исследовать построенные модели с помощь</w:t>
      </w:r>
      <w:r w:rsidRPr="00C52A00">
        <w:rPr>
          <w:rFonts w:ascii="Times New Roman" w:hAnsi="Times New Roman"/>
          <w:color w:val="000000"/>
          <w:sz w:val="28"/>
          <w:lang w:val="ru-RU"/>
        </w:rPr>
        <w:t>ю матриц и определителей, интерпретировать полученный результат;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использовать свойства действий с корнями для преобразования выражений;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выполнять преобразования числовых выражений, содержащих степени с рациональным показателем;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использовать свойства </w:t>
      </w:r>
      <w:r w:rsidRPr="00C52A00">
        <w:rPr>
          <w:rFonts w:ascii="Times New Roman" w:hAnsi="Times New Roman"/>
          <w:color w:val="000000"/>
          <w:sz w:val="28"/>
          <w:lang w:val="ru-RU"/>
        </w:rPr>
        <w:t>логарифмов для преобразования логарифмических выражений;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иррациональные, показательные и логарифмические уравнения, находить их решения с помощью равносильных переходов или осуществляя проверку корней;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lastRenderedPageBreak/>
        <w:t>применять основные три</w:t>
      </w:r>
      <w:r w:rsidRPr="00C52A00">
        <w:rPr>
          <w:rFonts w:ascii="Times New Roman" w:hAnsi="Times New Roman"/>
          <w:color w:val="000000"/>
          <w:sz w:val="28"/>
          <w:lang w:val="ru-RU"/>
        </w:rPr>
        <w:t>гонометрические формулы для преобразования тригонометрических выражений;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тригонометрическое уравнение, применять необходимые формулы для решения основных типов тригонометрических уравнений;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</w:t>
      </w:r>
      <w:r w:rsidRPr="00C52A00">
        <w:rPr>
          <w:rFonts w:ascii="Times New Roman" w:hAnsi="Times New Roman"/>
          <w:color w:val="000000"/>
          <w:sz w:val="28"/>
          <w:lang w:val="ru-RU"/>
        </w:rPr>
        <w:t>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функция, способы задания функции, взаимно обратные функции, к</w:t>
      </w:r>
      <w:r w:rsidRPr="00C52A00">
        <w:rPr>
          <w:rFonts w:ascii="Times New Roman" w:hAnsi="Times New Roman"/>
          <w:color w:val="000000"/>
          <w:sz w:val="28"/>
          <w:lang w:val="ru-RU"/>
        </w:rPr>
        <w:t>омпозиция функций, график функции, выполнять элементарные преобразования графиков функций;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область определения и множество значений функции, нули функции, промежутки </w:t>
      </w:r>
      <w:proofErr w:type="spellStart"/>
      <w:r w:rsidRPr="00C52A00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C52A00">
        <w:rPr>
          <w:rFonts w:ascii="Times New Roman" w:hAnsi="Times New Roman"/>
          <w:color w:val="000000"/>
          <w:sz w:val="28"/>
          <w:lang w:val="ru-RU"/>
        </w:rPr>
        <w:t>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чётные и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 нечётные функции, периодические функции, промежутки монотонности функции, максимумы и минимумы функции, наибольшее и наименьшее значение функции на промежутке;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степенная функция с натуральным и целым показателем, график сте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пенной функции с натуральным и целым показателем,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C52A00">
        <w:rPr>
          <w:rFonts w:ascii="Times New Roman" w:hAnsi="Times New Roman"/>
          <w:color w:val="000000"/>
          <w:sz w:val="28"/>
          <w:lang w:val="ru-RU"/>
        </w:rPr>
        <w:t>-ой степени как функции обратной степени с натуральным показателем;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оперировать понятиями: линейная, квадратичная и дробно-линейная функции, выполнять элементарное исследование и построение их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 графиков;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показательная и логарифмическая функции, их свойства и графики, использовать их графики для решения уравнений;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тригонометрическая окружность, определение тригонометрических функций </w:t>
      </w:r>
      <w:r w:rsidRPr="00C52A00">
        <w:rPr>
          <w:rFonts w:ascii="Times New Roman" w:hAnsi="Times New Roman"/>
          <w:color w:val="000000"/>
          <w:sz w:val="28"/>
          <w:lang w:val="ru-RU"/>
        </w:rPr>
        <w:t>числового аргумента;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</w:t>
      </w:r>
      <w:r w:rsidRPr="00C52A00">
        <w:rPr>
          <w:rFonts w:ascii="Times New Roman" w:hAnsi="Times New Roman"/>
          <w:color w:val="000000"/>
          <w:sz w:val="28"/>
          <w:lang w:val="ru-RU"/>
        </w:rPr>
        <w:t>ь понятиями: арифметическая и геометрическая прогрессия, бесконечно убывающая геометрическая прогрессия, линейный и экспоненциальный рост, формула сложных процентов, иметь представление о константе;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использовать прогрессии для решения реальных задач прикла</w:t>
      </w:r>
      <w:r w:rsidRPr="00C52A00">
        <w:rPr>
          <w:rFonts w:ascii="Times New Roman" w:hAnsi="Times New Roman"/>
          <w:color w:val="000000"/>
          <w:sz w:val="28"/>
          <w:lang w:val="ru-RU"/>
        </w:rPr>
        <w:t>дного характера;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последовательность, способы задания последовательностей, монотонные и ограниченные последовательности, понимать основы зарождения математического анализа как анализа бесконечно малых;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оперировать по</w:t>
      </w:r>
      <w:r w:rsidRPr="00C52A00">
        <w:rPr>
          <w:rFonts w:ascii="Times New Roman" w:hAnsi="Times New Roman"/>
          <w:color w:val="000000"/>
          <w:sz w:val="28"/>
          <w:lang w:val="ru-RU"/>
        </w:rPr>
        <w:t>нятиями: непрерывные функции, точки разрыва графика функции, асимптоты графика функции;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функция, непрерывная на отрезке, применять свойства непрерывных функций для решения задач;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первая и втора</w:t>
      </w:r>
      <w:r w:rsidRPr="00C52A00">
        <w:rPr>
          <w:rFonts w:ascii="Times New Roman" w:hAnsi="Times New Roman"/>
          <w:color w:val="000000"/>
          <w:sz w:val="28"/>
          <w:lang w:val="ru-RU"/>
        </w:rPr>
        <w:t>я производные функции, касательная к графику функции;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вычислять производные суммы, произведения, частного и композиции двух функций, знать производные элементарных функций;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использовать геометрический и физический смысл производной для решения задач.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Множе</w:t>
      </w:r>
      <w:r w:rsidRPr="00C52A00">
        <w:rPr>
          <w:rFonts w:ascii="Times New Roman" w:hAnsi="Times New Roman"/>
          <w:b/>
          <w:color w:val="000000"/>
          <w:sz w:val="28"/>
          <w:lang w:val="ru-RU"/>
        </w:rPr>
        <w:t>ства и логика: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множество, операции над множествами;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опред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еление, теорема, уравнение-следствие, свойство математического объекта, доказательство, равносильные уравнения и неравенства. 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C52A0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C52A00">
        <w:rPr>
          <w:rFonts w:ascii="Times New Roman" w:hAnsi="Times New Roman"/>
          <w:b/>
          <w:color w:val="000000"/>
          <w:sz w:val="28"/>
          <w:lang w:val="ru-RU"/>
        </w:rPr>
        <w:t>11 классе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52A0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52A0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натуральное и целое число, множества натуральных и целы</w:t>
      </w:r>
      <w:r w:rsidRPr="00C52A00">
        <w:rPr>
          <w:rFonts w:ascii="Times New Roman" w:hAnsi="Times New Roman"/>
          <w:color w:val="000000"/>
          <w:sz w:val="28"/>
          <w:lang w:val="ru-RU"/>
        </w:rPr>
        <w:t>х чисел, использовать признаки делимости целых чисел, НОД и НОК натуральных чисел для решения задач, применять алгоритм Евклида;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</w:t>
      </w:r>
      <w:r w:rsidRPr="00C52A00">
        <w:rPr>
          <w:rFonts w:ascii="Times New Roman" w:hAnsi="Times New Roman"/>
          <w:color w:val="000000"/>
          <w:sz w:val="28"/>
          <w:lang w:val="ru-RU"/>
        </w:rPr>
        <w:t>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  <w:r w:rsidRPr="00C52A00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осуществлять отбор корней при решении тригонометрического уравнения;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оперировать понятием тригоном</w:t>
      </w:r>
      <w:r w:rsidRPr="00C52A00">
        <w:rPr>
          <w:rFonts w:ascii="Times New Roman" w:hAnsi="Times New Roman"/>
          <w:color w:val="000000"/>
          <w:sz w:val="28"/>
          <w:lang w:val="ru-RU"/>
        </w:rPr>
        <w:t>етрическое неравенство, применять необходимые формулы для решения основных типов тригонометрических неравенств;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и совокупность уравнений и неравенств, равносильные системы и системы-следствия, находить решения систем</w:t>
      </w:r>
      <w:r w:rsidRPr="00C52A00">
        <w:rPr>
          <w:rFonts w:ascii="Times New Roman" w:hAnsi="Times New Roman"/>
          <w:color w:val="000000"/>
          <w:sz w:val="28"/>
          <w:lang w:val="ru-RU"/>
        </w:rPr>
        <w:t>ы и совокупностей рациональных, иррациональных, показательных и логарифмических уравнений и неравенств;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применя</w:t>
      </w:r>
      <w:r w:rsidRPr="00C52A00">
        <w:rPr>
          <w:rFonts w:ascii="Times New Roman" w:hAnsi="Times New Roman"/>
          <w:color w:val="000000"/>
          <w:sz w:val="28"/>
          <w:lang w:val="ru-RU"/>
        </w:rPr>
        <w:t>ть графические методы для решения уравнений и неравенств, а также задач с параметрами;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</w:t>
      </w:r>
      <w:r w:rsidRPr="00C52A00">
        <w:rPr>
          <w:rFonts w:ascii="Times New Roman" w:hAnsi="Times New Roman"/>
          <w:color w:val="000000"/>
          <w:sz w:val="28"/>
          <w:lang w:val="ru-RU"/>
        </w:rPr>
        <w:t>нием аппарата алгебры, интерпретировать полученный результат.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строить графики композиции функций с помощью элементарного исследования и свойств композиции двух функций;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строить геометрические образы уравнений и неравенств на координатной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 плоскости;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графики тригонометрических функций;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применять функции для моделирования и исследования реальных процессов.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</w:t>
      </w:r>
      <w:r w:rsidRPr="00C52A00">
        <w:rPr>
          <w:rFonts w:ascii="Times New Roman" w:hAnsi="Times New Roman"/>
          <w:color w:val="000000"/>
          <w:sz w:val="28"/>
          <w:lang w:val="ru-RU"/>
        </w:rPr>
        <w:t>емумы;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находить наибольшее и наименьшее значения функции непрерывной на отрезке;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</w:t>
      </w:r>
      <w:r w:rsidRPr="00C52A00">
        <w:rPr>
          <w:rFonts w:ascii="Times New Roman" w:hAnsi="Times New Roman"/>
          <w:color w:val="000000"/>
          <w:sz w:val="28"/>
          <w:lang w:val="ru-RU"/>
        </w:rPr>
        <w:t xml:space="preserve"> формулой или графиком;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свободно оперировать понятиями: </w:t>
      </w:r>
      <w:proofErr w:type="gramStart"/>
      <w:r w:rsidRPr="00C52A00">
        <w:rPr>
          <w:rFonts w:ascii="Times New Roman" w:hAnsi="Times New Roman"/>
          <w:color w:val="000000"/>
          <w:sz w:val="28"/>
          <w:lang w:val="ru-RU"/>
        </w:rPr>
        <w:t>первообразная</w:t>
      </w:r>
      <w:proofErr w:type="gramEnd"/>
      <w:r w:rsidRPr="00C52A00">
        <w:rPr>
          <w:rFonts w:ascii="Times New Roman" w:hAnsi="Times New Roman"/>
          <w:color w:val="000000"/>
          <w:sz w:val="28"/>
          <w:lang w:val="ru-RU"/>
        </w:rPr>
        <w:t>, определённый интеграл, находить первообразные элементарных функций и вычислять интеграл по формуле Ньютона-Лейбница;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находить площади плоских фигур и объёмы тел с помощью интеграла;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иметь представление о математическом моделировании на примере составления дифференциальных уравнений;</w:t>
      </w:r>
    </w:p>
    <w:p w:rsidR="002554F5" w:rsidRPr="00C52A00" w:rsidRDefault="001E6E33">
      <w:pPr>
        <w:spacing w:after="0" w:line="264" w:lineRule="auto"/>
        <w:ind w:firstLine="600"/>
        <w:jc w:val="both"/>
        <w:rPr>
          <w:lang w:val="ru-RU"/>
        </w:rPr>
      </w:pPr>
      <w:r w:rsidRPr="00C52A00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2554F5" w:rsidRPr="00C52A00" w:rsidRDefault="002554F5">
      <w:pPr>
        <w:rPr>
          <w:lang w:val="ru-RU"/>
        </w:rPr>
        <w:sectPr w:rsidR="002554F5" w:rsidRPr="00C52A00">
          <w:pgSz w:w="11906" w:h="16383"/>
          <w:pgMar w:top="1134" w:right="850" w:bottom="1134" w:left="1701" w:header="720" w:footer="720" w:gutter="0"/>
          <w:cols w:space="720"/>
        </w:sectPr>
      </w:pPr>
    </w:p>
    <w:p w:rsidR="002554F5" w:rsidRDefault="001E6E33">
      <w:pPr>
        <w:spacing w:after="0"/>
        <w:ind w:left="120"/>
      </w:pPr>
      <w:bookmarkStart w:id="6" w:name="block-97365934"/>
      <w:bookmarkEnd w:id="5"/>
      <w:r w:rsidRPr="00C52A0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554F5" w:rsidRDefault="001E6E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2554F5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54F5" w:rsidRDefault="002554F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54F5" w:rsidRDefault="002554F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54F5" w:rsidRDefault="002554F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54F5" w:rsidRDefault="002554F5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54F5" w:rsidRDefault="002554F5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54F5" w:rsidRDefault="002554F5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54F5" w:rsidRDefault="002554F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54F5" w:rsidRDefault="002554F5"/>
        </w:tc>
      </w:tr>
      <w:tr w:rsidR="002554F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чисел. Многочлены.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уравнения и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Степенная функция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54F5" w:rsidRDefault="002554F5"/>
        </w:tc>
      </w:tr>
    </w:tbl>
    <w:p w:rsidR="002554F5" w:rsidRDefault="002554F5">
      <w:pPr>
        <w:sectPr w:rsidR="002554F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54F5" w:rsidRDefault="001E6E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2554F5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54F5" w:rsidRDefault="002554F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54F5" w:rsidRDefault="002554F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54F5" w:rsidRDefault="002554F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54F5" w:rsidRDefault="002554F5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54F5" w:rsidRDefault="002554F5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54F5" w:rsidRDefault="002554F5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54F5" w:rsidRDefault="002554F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54F5" w:rsidRDefault="002554F5"/>
        </w:tc>
      </w:tr>
      <w:tr w:rsidR="002554F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Иррациональные, показательные и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рациональных, иррациональных показательных и 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54F5" w:rsidRDefault="002554F5"/>
        </w:tc>
      </w:tr>
    </w:tbl>
    <w:p w:rsidR="002554F5" w:rsidRDefault="002554F5">
      <w:pPr>
        <w:sectPr w:rsidR="002554F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54F5" w:rsidRDefault="002554F5">
      <w:pPr>
        <w:sectPr w:rsidR="002554F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54F5" w:rsidRDefault="001E6E33">
      <w:pPr>
        <w:spacing w:after="0"/>
        <w:ind w:left="120"/>
      </w:pPr>
      <w:bookmarkStart w:id="7" w:name="block-9736593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554F5" w:rsidRDefault="001E6E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3"/>
        <w:gridCol w:w="3633"/>
        <w:gridCol w:w="1068"/>
        <w:gridCol w:w="1841"/>
        <w:gridCol w:w="1910"/>
        <w:gridCol w:w="1347"/>
        <w:gridCol w:w="3448"/>
      </w:tblGrid>
      <w:tr w:rsidR="002554F5">
        <w:trPr>
          <w:trHeight w:val="144"/>
          <w:tblCellSpacing w:w="20" w:type="nil"/>
        </w:trPr>
        <w:tc>
          <w:tcPr>
            <w:tcW w:w="4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54F5" w:rsidRDefault="002554F5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54F5" w:rsidRDefault="002554F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54F5" w:rsidRDefault="002554F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54F5" w:rsidRDefault="002554F5"/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54F5" w:rsidRDefault="002554F5">
            <w:pPr>
              <w:spacing w:after="0"/>
              <w:ind w:left="135"/>
            </w:pP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54F5" w:rsidRDefault="002554F5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54F5" w:rsidRDefault="002554F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54F5" w:rsidRDefault="002554F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54F5" w:rsidRDefault="002554F5"/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https://m.edsoo.ru/91ZKXD884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Эйлера-Венна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https://m.edsoo.ru/6A75109KA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https://m.edsoo.ru/F99Z682PX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https://m.edsoo.ru/LTS2XKI2C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https://m.edsoo.ru/3EDOB3EK2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https://m.edsoo.ru/0EPEO5IWI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дробей и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https://m.edsoo.ru/NVFYZJHRP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иррациональные числа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https://m.edsoo.ru/P7VKRZOSG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https://m.edsoo.ru/B6MRUCVWY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Модуль действительного числа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https://m.edsoo.ru/PUL6AZVJW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https://m.edsoo.ru/8RFTXG6E3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https://m.edsoo.ru/CM8WFBMJ8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https://m.edsoo.ru/YE28LQQJ2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https://m.edsoo.ru/Z395M64DM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Многочлены от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одной переменной. Деление многочлена на многочлен с остатком.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Безу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Многочлены с целыми коэффициентами. Теорема Виета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https://m.edsoo.ru/PBIEYHJZF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https://m.edsoo.ru/1E183555U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https://m.edsoo.ru/ICEJDO5GK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Матрица системы линейных уравнений.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https://m.edsoo.ru/BAM2QCKWF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Определитель матрицы 2×2, его геометрический смысл и свойства; вычисление его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https://m.edsoo.ru/3MZUEKYQJ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определителя для решения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https://m.edsoo.ru/9P3E3FF4Z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https://m.edsoo.ru/IKJE16E2L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https://m.edsoo.ru/A9H81W33G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"Рациональные уравнения и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https://m.edsoo.ru/0HOPJ57VZ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Взаимно обратные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https://m.edsoo.ru/1XYSI5M28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Элементарные преобразования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https://m.edsoo.ru/7JGTFZZYA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 постоянства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https://m.edsoo.ru/VU0HQS0CV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Периодические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монотонности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https://m.edsoo.ru/NTM7RJGX4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Максимумы и минимумы функции. Наибольшее и наименьшее значение функции на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https://m.edsoo.ru/Z0MN672NG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Линейная, квадратичная и дробно-линейная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https://m.edsoo.ru/BZDF8VYZT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Элементарное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и 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https://m.edsoo.ru/CP7UKTI1V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https://m.edsoo.ru/NAJFF14CO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https://m.edsoo.ru/2ST9QM2GO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https://m.edsoo.ru/K6XLQ4UJX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https://m.edsoo.ru/072LC5R6V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работа: "Степенная функция. Её свойства и график"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https://m.edsoo.ru/431WRJ3Y2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https://m.edsoo.ru/VEMYOB1CV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https://m.edsoo.ru/B4NSPUZEB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https://m.edsoo.ru/VR15USBDE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https://m.edsoo.ru/PRR3BH17H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числовых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https://m.edsoo.ru/GMO7CPCQG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https://m.edsoo.ru/DHW5QA79M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https://m.edsoo.ru/DN896TF02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Иррациональные уравнения. Основные методы решения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https://m.edsoo.ru/1X40FNHPA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https://m.edsoo.ru/O2VV5I6B4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https://m.edsoo.ru/RPXZVFMHT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https://m.edsoo.ru/261843DBS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https://m.edsoo.ru/O87ZL0E2K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степени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https://m.edsoo.ru/8JLO4FGQ9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https://m.edsoo.ru/JQHAUMLOM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https://m.edsoo.ru/01A6HO8VZ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https://m.edsoo.ru/3PMBUK0GP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https://m.edsoo.ru/HFJPEPWL9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https://m.edsoo.ru/HDVG5NJ1T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https://m.edsoo.ru/T7GPDUVRM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https://m.edsoo.ru/NII171IBM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графика функции для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https://m.edsoo.ru/9PE3YWZ25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https://m.edsoo.ru/NXLINJ5WM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https://m.edsoo.ru/1TA6IMG1X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https://m.edsoo.ru/YWT7H8GT7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"Показательная функция. Показательные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https://m.edsoo.ru/HNIC6OAK8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https://m.edsoo.ru/E2G7K9QW6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https://m.edsoo.ru/I92RS5MOM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https://m.edsoo.ru/EMCQ4R3B7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https://m.edsoo.ru/NBUG10GSP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https://m.edsoo.ru/EMWTCSPQY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https://m.edsoo.ru/OQF9WHEX5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https://m.edsoo.ru/LXMJ44QAU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https://m.edsoo.ru/EP6U39XNM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https://m.edsoo.ru/8TW3GXDH6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https://m.edsoo.ru/KYG9C4S4F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https://m.edsoo.ru/V8LWTS50G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графика функции для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https://m.edsoo.ru/5CIKV1ZUF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https://m.edsoo.ru/STONRDYGS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https://m.edsoo.ru/22FDXMI4S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Логарифмические уравнения. Основные методы решения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https://m.edsoo.ru/Z2GEE63I1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https://m.edsoo.ru/9WDPQWD14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https://m.edsoo.ru/0VYGSNTLD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"Логарифмическая функция. Логарифмические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https://m.edsoo.ru/I8PXC5ZEA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https://m.edsoo.ru/YAGEE8VC3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косинус, тангенс и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https://m.edsoo.ru/F9W5Q8FFL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https://m.edsoo.ru/A20WOV0PY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https://m.edsoo.ru/9A0XNXSJ0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https://m.edsoo.ru/YA3XPQ1JL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https://m.edsoo.ru/7EBAMGFBR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https://m.edsoo.ru/7G41UGG6B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https://m.edsoo.ru/JB8BG5ATI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https://m.edsoo.ru/C5YUBTBTC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https://m.edsoo.ru/6GNQGH5MV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https://m.edsoo.ru/U9M91UJVJ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https://m.edsoo.ru/MEB4SJ2PW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https://m.edsoo.ru/R9NAIF49S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https://m.edsoo.ru/6EH5SHHHY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https://m.edsoo.ru/LGDUR382T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https://m.edsoo.ru/PQLVEZ6JE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https://m.edsoo.ru/QOK5GFZ7H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https://m.edsoo.ru/YR05D8PZ5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https://m.edsoo.ru/1U5PKNSQT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https://m.edsoo.ru/U7NBWCNDW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https://m.edsoo.ru/89ZKWG015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"Тригонометрические выражения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и тригонометрические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https://m.edsoo.ru/IF11SN76Q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Метод математической индукции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https://m.edsoo.ru/5VMC7JBEV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Монотонные и ограниченные последовательности. История анализа бесконечно малых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https://m.edsoo.ru/ZV4AYOVRL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https://m.edsoo.ru/50RW02V1E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https://m.edsoo.ru/ED2OJQZ24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Бесконечно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убывающая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https://m.edsoo.ru/VG377T8EY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Сумма бесконечно убывающей геометрической прогрессии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https://m.edsoo.ru/TY1S3DAPL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https://m.edsoo.ru/UM1H7BTW2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Линейный и экспоненциальный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https://m.edsoo.ru/CEY72CW58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https://m.edsoo.ru/ARPHBD4Y1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работа: "Последовательности и прогрессии"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https://m.edsoo.ru/8QWRKXOHP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https://m.edsoo.ru/MCC5N1579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Точка разрыва. Асимптоты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https://m.edsoo.ru/BXCP9CRNV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https://m.edsoo.ru/DP10ESGVN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https://m.edsoo.ru/CCXH3TPSB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https://m.edsoo.ru/A364LEWC0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https://m.edsoo.ru/RVQDQW5SP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https://m.edsoo.ru/LRMHAKVYF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https://m.edsoo.ru/VAMMSCCCD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https://m.edsoo.ru/ZR5Z2O7R4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Первая и вторая производные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https://m.edsoo.ru/TQJHPC7B3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https://m.edsoo.ru/1YSJQ5NXT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https://m.edsoo.ru/5707NISYJ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https://m.edsoo.ru/NNA3B185O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https://m.edsoo.ru/2MS8V364A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https://m.edsoo.ru/9CG66E0L3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https://m.edsoo.ru/OX3T1IGG2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https://m.edsoo.ru/H13R9OF8T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https://m.edsoo.ru/CIXJYCL4P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https://m.edsoo.ru/401LVJEZL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https://m.edsoo.ru/72752YHQ9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https://m.edsoo.ru/PCOMVZEMH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https://m.edsoo.ru/RI36TWPAT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https://m.edsoo.ru/7LME3ZN27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https://m.edsoo.ru/Y1L9K76O9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https://m.edsoo.ru/FF21A8SJZ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54F5" w:rsidRDefault="002554F5"/>
        </w:tc>
      </w:tr>
    </w:tbl>
    <w:p w:rsidR="002554F5" w:rsidRDefault="002554F5">
      <w:pPr>
        <w:sectPr w:rsidR="002554F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54F5" w:rsidRDefault="001E6E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7"/>
        <w:gridCol w:w="3596"/>
        <w:gridCol w:w="1095"/>
        <w:gridCol w:w="1841"/>
        <w:gridCol w:w="1910"/>
        <w:gridCol w:w="1347"/>
        <w:gridCol w:w="3424"/>
      </w:tblGrid>
      <w:tr w:rsidR="002554F5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54F5" w:rsidRDefault="002554F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54F5" w:rsidRDefault="002554F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54F5" w:rsidRDefault="002554F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54F5" w:rsidRDefault="002554F5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54F5" w:rsidRDefault="002554F5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54F5" w:rsidRDefault="002554F5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54F5" w:rsidRDefault="002554F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54F5" w:rsidRDefault="002554F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54F5" w:rsidRDefault="002554F5"/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https://m.edsoo.ru/E9SB1SYNM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https://m.edsoo.ru/W7FOW9ADE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https://m.edsoo.ru/N61EY0QXN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https://m.edsoo.ru/39CNHJI8O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https://m.edsoo.ru/H4LRRPTNU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https://m.edsoo.ru/GN11SQZZR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https://m.edsoo.ru/C8ANWBULB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наибольшего и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https://m.edsoo.ru/HQU4R7TC7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https://m.edsoo.ru/BE9WXUF3F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https://m.edsoo.ru/FI1C58HJG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https://m.edsoo.ru/IEEIH61Y7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https://m.edsoo.ru/64IKWZ70D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https://m.edsoo.ru/ZMPEN7APJ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https://m.edsoo.ru/JQ4T53RW5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https://m.edsoo.ru/IJ0CONW57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https://m.edsoo.ru/HXTRI77A5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https://m.edsoo.ru/0D1VDOCOZ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https://m.edsoo.ru/P6PCUHT4D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https://m.edsoo.ru/LGNJMKS00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https://m.edsoo.ru/WUIS4RBXB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https://m.edsoo.ru/RWWLNF0GR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"Исследование функций с помощью производной"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https://m.edsoo.ru/8DME3XV95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https://m.edsoo.ru/GS6KL8JMB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</w:t>
            </w:r>
            <w:proofErr w:type="gramEnd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элементарных функций. Правила нахождения </w:t>
            </w:r>
            <w:proofErr w:type="gram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первообразных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https://m.edsoo.ru/JU3413GVM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</w:t>
            </w:r>
            <w:proofErr w:type="gramEnd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элементарных функций. Правила нахождения </w:t>
            </w:r>
            <w:proofErr w:type="gram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первообразных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https://m.edsoo.ru/FN7VYQ15Z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https://m.edsoo.ru/GGPXB7R8C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определённого интеграла по формуле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Ньютона-Лейбница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https://m.edsoo.ru/4R97WJZ52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https://m.edsoo.ru/1AJ8M4RQT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площадей плоских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https://m.edsoo.ru/MU24JJVID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https://m.edsoo.ru/77COVH1CS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дифференциальных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https://m.edsoo.ru/GV6VH88LS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дифференциальных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https://m.edsoo.ru/GQOI8P1PX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моделирование реальных процессов с помощью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https://m.edsoo.ru/LLIDKMSOC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</w:t>
            </w:r>
            <w:proofErr w:type="gram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Первообразная</w:t>
            </w:r>
            <w:proofErr w:type="gramEnd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интеграл"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https://m.edsoo.ru/06KKZN9AH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https://m.edsoo.ru/43EDG1XRK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https://m.edsoo.ru/37WDY2B6K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https://m.edsoo.ru/35V07LIOQ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https://m.edsoo.ru/CNQL1CBYR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https://m.edsoo.ru/JY9NTM0I5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https://m.edsoo.ru/ODHC3ZFH2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https://m.edsoo.ru/EY67USIYI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https://m.edsoo.ru/60J90ZI1W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https://m.edsoo.ru/NPGOZ1WAL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https://m.edsoo.ru/BIEFQC0PY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https://m.edsoo.ru/P9CTAGVUJ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https://m.edsoo.ru/DC43MAHFK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https://m.edsoo.ru/8ESM0FQW7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"Графики тригонометрических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https://m.edsoo.ru/5JH7N1DTD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https://m.edsoo.ru/8EG5BXW3Q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https://m.edsoo.ru/0K0I4NQNY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https://m.edsoo.ru/XK1IL8C06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https://m.edsoo.ru/S16Y5E1UA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решения логарифмических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https://m.edsoo.ru/HBE6M6CYQ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https://m.edsoo.ru/TPJ4YUEU8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https://m.edsoo.ru/SC4WSD4TP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https://m.edsoo.ru/6XWRK0GBQ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https://m.edsoo.ru/7N3OMGU5A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https://m.edsoo.ru/NYRQK20JO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https://m.edsoo.ru/TKEL6CU7P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решения иррациональных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https://m.edsoo.ru/S00R8V677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https://m.edsoo.ru/CEFJGB7PP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Графические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https://m.edsoo.ru/5DTMH0B9G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https://m.edsoo.ru/PWK5FHR1I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https://m.edsoo.ru/4W29ZJPZ4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https://m.edsoo.ru/AY0LSVBQH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https://m.edsoo.ru/B7I9WE7LT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Графические методы решения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https://m.edsoo.ru/DQOJPAM35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https://m.edsoo.ru/2NOQX4IT5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https://m.edsoo.ru/WN6ON936V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Графические методы решения показательных и логарифмических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https://m.edsoo.ru/5285JJ23I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https://m.edsoo.ru/H7RCFPHRQ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"Иррациональные, показательные и логарифмические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https://m.edsoo.ru/OUEKRH3WM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Комплексные числа. Алгебраическая и тригонометрическая формы записи комплексного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https://m.edsoo.ru/E6SCWA25Z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https://m.edsoo.ru/NXW7I0PUS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https://m.edsoo.ru/13KLU4DRU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https://m.edsoo.ru/4MH5SJ9B0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https://m.edsoo.ru/N8U560RS8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комплексных чисел на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https://m.edsoo.ru/C7N4LUODS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https://m.edsoo.ru/5VW220UC2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https://m.edsoo.ru/YCWOXQ3E6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комплексных чисел для решения физических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геометрических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https://m.edsoo.ru/M33HA2FT9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https://m.edsoo.ru/GUNT4PQPE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https://m.edsoo.ru/6L53P0CIQ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https://m.edsoo.ru/9DAXEE1GO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https://m.edsoo.ru/XD2VU8Y18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https://m.edsoo.ru/BKXH3VHMC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признаков делимости целых чисел: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https://m.edsoo.ru/U549JT5GI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https://m.edsoo.ru/R9TIFXZWU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признаков 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https://m.edsoo.ru/5FNDP0C41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https://m.edsoo.ru/LNZN330RG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алгоритм Евклида для решения задач в целых числах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https://m.edsoo.ru/A8OHTW28V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"Теория целых чисел"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https://m.edsoo.ru/NCZOYIBFR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и совокупность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уравнений. Равносильные 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https://m.edsoo.ru/6QAMHIW49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https://m.edsoo.ru/2NYFSL1RC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https://m.edsoo.ru/CKESHUS7T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https://m.edsoo.ru/JK0PF5PM2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https://m.edsoo.ru/5IZ5AIVWZ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https://m.edsoo.ru/VUDYFBU4C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https://m.edsoo.ru/1O4NP4WEE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https://m.edsoo.ru/XIK82R4Y3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систем к решению математических задач и задач из различных областей науки и реальной жизни,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интерпретация полученных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https://m.edsoo.ru/FVBQN9AR0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систем к решению математических задач и задач из различных областей науки и реальной жизни, интерпретация полученных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https://m.edsoo.ru/BS2BRDQ8D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https://m.edsoo.ru/KEPYP4ACG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"Системы рациональных, иррациональных показательных и логарифмических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https://m.edsoo.ru/PY1EYYY4M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https://m.edsoo.ru/BVE4CV90B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https://m.edsoo.ru/AX7UKVAVW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https://m.edsoo.ru/CMKD4UGBP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https://m.edsoo.ru/PF0EGIXEG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https://m.edsoo.ru/GVGKCPRJZ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https://m.edsoo.ru/QJ4K1Y35W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https://m.edsoo.ru/M72S624SQ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Логарифмические уравнения, неравенства с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https://m.edsoo.ru/114BBN6PR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https://m.edsoo.ru/1US8V5YYB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https://m.edsoo.ru/J3E6M4K5P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https://m.edsoo.ru/KXSQ1MLXW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https://m.edsoo.ru/EGQYTSCMK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и исследование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https://m.edsoo.ru/SYJHPEZ54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https://m.edsoo.ru/07QRW54XJ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"Задачи с параметрами"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https://m.edsoo.ru/AUDRLEGIH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https://m.edsoo.ru/Q96Z4GTOB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https://m.edsoo.ru/LDDJV3J2C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"Уравнения.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https://m.edsoo.ru/0T5CT6Z9Y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https://m.edsoo.ru/785E3G27D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https://m.edsoo.ru/JN00B5EMJ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https://m.edsoo.ru/S6OBDW8R5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https://m.edsoo.ru/9ZPIBFWS3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"Производная и её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https://m.edsoo.ru/ITBR16TV4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https://m.edsoo.ru/2FTL33S5B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обобщение, систематизация знаний: "Интеграл и его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https://m.edsoo.ru/20Y4E5B2P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https://m.edsoo.ru/O9UIWIKA2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https://m.edsoo.ru/QY81HGQQV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https://m.edsoo.ru/8Q9L0YAR1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https://m.edsoo.ru/BMDRMCOPG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https://m.edsoo.ru/N7J3K1FD7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554F5" w:rsidRDefault="00255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https://m.edsoo.ru/SANN9WXQM</w:t>
              </w:r>
            </w:hyperlink>
          </w:p>
        </w:tc>
      </w:tr>
      <w:tr w:rsidR="002554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54F5" w:rsidRDefault="002554F5"/>
        </w:tc>
      </w:tr>
    </w:tbl>
    <w:p w:rsidR="002554F5" w:rsidRDefault="002554F5">
      <w:pPr>
        <w:sectPr w:rsidR="002554F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54F5" w:rsidRDefault="002554F5">
      <w:pPr>
        <w:sectPr w:rsidR="002554F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54F5" w:rsidRDefault="002554F5">
      <w:pPr>
        <w:spacing w:before="199" w:after="199"/>
        <w:ind w:left="120"/>
      </w:pPr>
      <w:bookmarkStart w:id="8" w:name="block-97365939"/>
      <w:bookmarkEnd w:id="7"/>
    </w:p>
    <w:p w:rsidR="002554F5" w:rsidRPr="00C52A00" w:rsidRDefault="001E6E33">
      <w:pPr>
        <w:spacing w:before="199" w:after="199"/>
        <w:ind w:left="120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2554F5" w:rsidRDefault="001E6E3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2554F5" w:rsidRDefault="002554F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554F5" w:rsidRPr="00C52A00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</w:t>
            </w:r>
            <w:r w:rsidRPr="00C52A0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программы среднего общего образования </w:t>
            </w:r>
          </w:p>
        </w:tc>
      </w:tr>
      <w:tr w:rsidR="002554F5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2554F5" w:rsidRPr="00C52A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2554F5" w:rsidRPr="00C52A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2554F5" w:rsidRPr="00C52A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2554F5" w:rsidRPr="00C52A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2554F5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  <w:proofErr w:type="gramEnd"/>
          </w:p>
        </w:tc>
      </w:tr>
      <w:tr w:rsidR="002554F5" w:rsidRPr="00C52A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преобразования тригонометрических выражений и решать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уравнения</w:t>
            </w:r>
          </w:p>
        </w:tc>
      </w:tr>
      <w:tr w:rsidR="002554F5" w:rsidRPr="00C52A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2554F5" w:rsidRPr="00C52A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адач и задач из различных областей науки и реальной жизни</w:t>
            </w:r>
          </w:p>
        </w:tc>
      </w:tr>
      <w:tr w:rsidR="002554F5" w:rsidRPr="00C52A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2554F5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функция, способы задания функции, область определения и множество значений функции, график функции,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 обратные функции</w:t>
            </w:r>
          </w:p>
        </w:tc>
      </w:tr>
      <w:tr w:rsidR="002554F5" w:rsidRPr="00C52A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чётность и нечётность функции, нули функции, промежутки </w:t>
            </w:r>
            <w:proofErr w:type="spell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нства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2554F5" w:rsidRPr="00C52A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2554F5" w:rsidRPr="00C52A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графики функций для исследования процессов и зависимостей при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2554F5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2554F5" w:rsidRPr="00C52A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2554F5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свойства последовательностей и прогрессий для решения реальных задач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прикладного характера</w:t>
            </w:r>
          </w:p>
        </w:tc>
      </w:tr>
      <w:tr w:rsidR="002554F5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2554F5" w:rsidRPr="00C52A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2554F5" w:rsidRPr="00C52A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2554F5" w:rsidRPr="00C52A00" w:rsidRDefault="002554F5">
      <w:pPr>
        <w:spacing w:after="0"/>
        <w:ind w:left="120"/>
        <w:rPr>
          <w:lang w:val="ru-RU"/>
        </w:rPr>
      </w:pPr>
    </w:p>
    <w:p w:rsidR="002554F5" w:rsidRDefault="001E6E3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2554F5" w:rsidRDefault="002554F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554F5" w:rsidRPr="00C52A00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554F5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2554F5" w:rsidRPr="00C52A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2554F5" w:rsidRPr="00C52A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логарифм числа,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и натуральные логарифмы</w:t>
            </w:r>
          </w:p>
        </w:tc>
      </w:tr>
      <w:tr w:rsidR="002554F5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свойства степени для преобразования выражений,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2554F5" w:rsidRPr="00C52A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2554F5" w:rsidRPr="00C52A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2554F5" w:rsidRPr="00C52A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Оперир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2554F5" w:rsidRPr="00C52A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2554F5" w:rsidRPr="00C52A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2554F5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периодическая функция, промежутки монотонности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2554F5" w:rsidRPr="00C52A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графики показательной, логарифмической и тригонометрических функций; изобража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ть их на координатной плоскости и использовать для решения уравнений и неравенств</w:t>
            </w:r>
          </w:p>
        </w:tc>
      </w:tr>
      <w:tr w:rsidR="002554F5" w:rsidRPr="00C52A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2554F5" w:rsidRPr="00C52A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ия процессов и зависимостей из других учебных дисциплин</w:t>
            </w:r>
          </w:p>
        </w:tc>
      </w:tr>
      <w:tr w:rsidR="002554F5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2554F5" w:rsidRPr="00C52A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функций, вычислять производные суммы, произведения, частного функций</w:t>
            </w:r>
          </w:p>
        </w:tc>
      </w:tr>
      <w:tr w:rsidR="002554F5" w:rsidRPr="00C52A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2554F5" w:rsidRPr="00C52A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2554F5" w:rsidRPr="00C52A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</w:t>
            </w:r>
            <w:proofErr w:type="gram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первообразная</w:t>
            </w:r>
            <w:proofErr w:type="gramEnd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интеграл; понимать геометрический и физический смысл интеграла</w:t>
            </w:r>
          </w:p>
        </w:tc>
      </w:tr>
      <w:tr w:rsidR="002554F5" w:rsidRPr="00C52A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</w:t>
            </w:r>
            <w:proofErr w:type="gram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</w:t>
            </w:r>
            <w:proofErr w:type="gramEnd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элементарных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функций, вычислять интеграл по формуле Ньютона – Лейбница</w:t>
            </w:r>
          </w:p>
        </w:tc>
      </w:tr>
      <w:tr w:rsidR="002554F5" w:rsidRPr="00C52A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2554F5" w:rsidRPr="00C52A00" w:rsidRDefault="002554F5">
      <w:pPr>
        <w:spacing w:after="0"/>
        <w:ind w:left="120"/>
        <w:rPr>
          <w:lang w:val="ru-RU"/>
        </w:rPr>
      </w:pPr>
    </w:p>
    <w:p w:rsidR="002554F5" w:rsidRPr="00C52A00" w:rsidRDefault="002554F5">
      <w:pPr>
        <w:rPr>
          <w:lang w:val="ru-RU"/>
        </w:rPr>
        <w:sectPr w:rsidR="002554F5" w:rsidRPr="00C52A00">
          <w:pgSz w:w="11906" w:h="16383"/>
          <w:pgMar w:top="1134" w:right="850" w:bottom="1134" w:left="1701" w:header="720" w:footer="720" w:gutter="0"/>
          <w:cols w:space="720"/>
        </w:sectPr>
      </w:pPr>
    </w:p>
    <w:p w:rsidR="002554F5" w:rsidRDefault="001E6E33">
      <w:pPr>
        <w:spacing w:before="199" w:after="199"/>
        <w:ind w:left="120"/>
      </w:pPr>
      <w:bookmarkStart w:id="9" w:name="block-9736594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554F5" w:rsidRDefault="002554F5">
      <w:pPr>
        <w:spacing w:before="199" w:after="199"/>
        <w:ind w:left="120"/>
      </w:pPr>
    </w:p>
    <w:p w:rsidR="002554F5" w:rsidRDefault="001E6E3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2554F5" w:rsidRDefault="002554F5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8771"/>
      </w:tblGrid>
      <w:tr w:rsidR="002554F5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2554F5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решения прикладных задач из различных отраслей знаний и реальной жизни</w:t>
            </w:r>
          </w:p>
        </w:tc>
      </w:tr>
      <w:tr w:rsidR="002554F5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both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</w:t>
            </w:r>
            <w:r>
              <w:rPr>
                <w:rFonts w:ascii="Times New Roman" w:hAnsi="Times New Roman"/>
                <w:color w:val="000000"/>
                <w:sz w:val="24"/>
              </w:rPr>
              <w:t>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2554F5" w:rsidRPr="00C52A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епени. Действия с арифметическими корнями натуральной степени</w:t>
            </w:r>
          </w:p>
        </w:tc>
      </w:tr>
      <w:tr w:rsidR="002554F5" w:rsidRPr="00C52A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2554F5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554F5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2554F5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both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2554F5" w:rsidRPr="00C52A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иррациональных уравнений и неравенств</w:t>
            </w:r>
          </w:p>
        </w:tc>
      </w:tr>
      <w:tr w:rsidR="002554F5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2554F5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554F5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both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. Чётные и нечётные функции</w:t>
            </w:r>
          </w:p>
        </w:tc>
      </w:tr>
      <w:tr w:rsidR="002554F5" w:rsidRPr="00C52A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2554F5" w:rsidRPr="00C52A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2554F5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2554F5" w:rsidRPr="00C52A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2554F5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</w:t>
            </w:r>
            <w:r>
              <w:rPr>
                <w:rFonts w:ascii="Times New Roman" w:hAnsi="Times New Roman"/>
                <w:color w:val="000000"/>
                <w:sz w:val="24"/>
              </w:rPr>
              <w:t>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2554F5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:rsidR="002554F5" w:rsidRDefault="002554F5">
      <w:pPr>
        <w:spacing w:after="0"/>
        <w:ind w:left="120"/>
      </w:pPr>
    </w:p>
    <w:p w:rsidR="002554F5" w:rsidRDefault="001E6E3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2554F5" w:rsidRDefault="002554F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8588"/>
      </w:tblGrid>
      <w:tr w:rsidR="002554F5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2554F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554F5" w:rsidRPr="00C52A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2554F5" w:rsidRPr="00C52A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логарифмы</w:t>
            </w:r>
          </w:p>
        </w:tc>
      </w:tr>
      <w:tr w:rsidR="002554F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554F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2554F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2554F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554F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2554F5" w:rsidRPr="00C52A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2554F5" w:rsidRPr="00C52A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уравнений, систем и неравенств к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решению математических задач и задач из различных областей науки и реальной жизни</w:t>
            </w:r>
          </w:p>
        </w:tc>
      </w:tr>
      <w:tr w:rsidR="002554F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</w:p>
        </w:tc>
      </w:tr>
      <w:tr w:rsidR="002554F5" w:rsidRPr="00C52A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2554F5" w:rsidRPr="00C52A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2554F5" w:rsidRPr="00C52A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2554F5" w:rsidRPr="00C52A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графиков функций для исследования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2554F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2554F5" w:rsidRPr="00C52A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Производная функции. Геометрический и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смысл производной</w:t>
            </w:r>
          </w:p>
        </w:tc>
      </w:tr>
      <w:tr w:rsidR="002554F5" w:rsidRPr="00C52A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2554F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both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2554F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5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физический смысл. Вычисление интеграла по формуле Ньютона – Лейбница</w:t>
            </w:r>
          </w:p>
        </w:tc>
      </w:tr>
    </w:tbl>
    <w:p w:rsidR="002554F5" w:rsidRPr="00C52A00" w:rsidRDefault="002554F5">
      <w:pPr>
        <w:rPr>
          <w:lang w:val="ru-RU"/>
        </w:rPr>
        <w:sectPr w:rsidR="002554F5" w:rsidRPr="00C52A00">
          <w:pgSz w:w="11906" w:h="16383"/>
          <w:pgMar w:top="1134" w:right="850" w:bottom="1134" w:left="1701" w:header="720" w:footer="720" w:gutter="0"/>
          <w:cols w:space="720"/>
        </w:sectPr>
      </w:pPr>
    </w:p>
    <w:p w:rsidR="002554F5" w:rsidRPr="00C52A00" w:rsidRDefault="001E6E33">
      <w:pPr>
        <w:spacing w:before="199" w:after="199" w:line="336" w:lineRule="auto"/>
        <w:ind w:left="120"/>
        <w:rPr>
          <w:lang w:val="ru-RU"/>
        </w:rPr>
      </w:pPr>
      <w:bookmarkStart w:id="10" w:name="block-97365942"/>
      <w:bookmarkEnd w:id="9"/>
      <w:r w:rsidRPr="00C52A0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2554F5" w:rsidRPr="00C52A00" w:rsidRDefault="002554F5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2554F5" w:rsidRPr="00C52A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30"/>
            </w:pPr>
            <w:r w:rsidRPr="00C52A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/>
              <w:ind w:left="130"/>
              <w:rPr>
                <w:lang w:val="ru-RU"/>
              </w:rPr>
            </w:pPr>
            <w:r w:rsidRPr="00C52A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554F5" w:rsidRPr="00C52A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2554F5" w:rsidRPr="00C52A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геометрическая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и 3×3, определитель матрицы, геометрический смысл определителя</w:t>
            </w:r>
          </w:p>
        </w:tc>
      </w:tr>
      <w:tr w:rsidR="002554F5" w:rsidRPr="00C52A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мы с параметром;</w:t>
            </w:r>
            <w:proofErr w:type="gramEnd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2554F5" w:rsidRPr="00C52A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производные элементарных функций; умение использовать пр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о-экономических и физических задачах; находить площади и объёмы фигур с помощью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2554F5" w:rsidRPr="00C52A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решения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2554F5" w:rsidRPr="00C52A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текстовые задачи разных типов (в том числе на проценты, доли и части, на движение, работу, стоимость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ситуации на языке математики;</w:t>
            </w:r>
            <w:proofErr w:type="gramEnd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2554F5" w:rsidRPr="00C52A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лине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йной регрессии</w:t>
            </w:r>
          </w:p>
        </w:tc>
      </w:tr>
      <w:tr w:rsidR="002554F5" w:rsidRPr="00C52A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вероятность с использованием графических методов; применять формулы сложения и умножения вероятностей, формулу полной вероя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примеры проявления закона больших чисел в природных и общественных явлениях;</w:t>
            </w:r>
            <w:proofErr w:type="gramEnd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2554F5" w:rsidRPr="00C52A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ие использовать при решении задач изученные факты и теоремы планиметрии;</w:t>
            </w:r>
            <w:proofErr w:type="gramEnd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2554F5" w:rsidRPr="00C52A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касающаяся сферы, цилиндра, конуса;</w:t>
            </w:r>
            <w:proofErr w:type="gramEnd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2554F5" w:rsidRPr="00C52A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вычислять геометрические величины (длина, угол, площадь,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объём, площадь поверхности), используя изученные формулы </w:t>
            </w:r>
            <w:r w:rsidRPr="00C52A0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</w:t>
            </w:r>
            <w:r w:rsidRPr="00C52A0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ошение объёмов подобных фигур</w:t>
            </w:r>
            <w:proofErr w:type="gramEnd"/>
          </w:p>
        </w:tc>
      </w:tr>
      <w:tr w:rsidR="002554F5" w:rsidRPr="00C52A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2554F5" w:rsidRPr="00C52A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2554F5" w:rsidRPr="00C52A00" w:rsidRDefault="002554F5">
      <w:pPr>
        <w:spacing w:after="0" w:line="336" w:lineRule="auto"/>
        <w:ind w:left="120"/>
        <w:rPr>
          <w:lang w:val="ru-RU"/>
        </w:rPr>
      </w:pPr>
    </w:p>
    <w:p w:rsidR="002554F5" w:rsidRPr="00C52A00" w:rsidRDefault="002554F5">
      <w:pPr>
        <w:rPr>
          <w:lang w:val="ru-RU"/>
        </w:rPr>
        <w:sectPr w:rsidR="002554F5" w:rsidRPr="00C52A00">
          <w:pgSz w:w="11906" w:h="16383"/>
          <w:pgMar w:top="1134" w:right="850" w:bottom="1134" w:left="1701" w:header="720" w:footer="720" w:gutter="0"/>
          <w:cols w:space="720"/>
        </w:sectPr>
      </w:pPr>
    </w:p>
    <w:p w:rsidR="002554F5" w:rsidRPr="00C52A00" w:rsidRDefault="001E6E33">
      <w:pPr>
        <w:spacing w:before="199" w:after="199" w:line="336" w:lineRule="auto"/>
        <w:ind w:left="120"/>
        <w:rPr>
          <w:lang w:val="ru-RU"/>
        </w:rPr>
      </w:pPr>
      <w:bookmarkStart w:id="11" w:name="block-97365943"/>
      <w:bookmarkEnd w:id="10"/>
      <w:r w:rsidRPr="00C52A0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СОДЕРЖАНИЯ, ПРОВЕРЯЕМЫХ НА ЕГЭ ПО </w:t>
      </w:r>
      <w:r w:rsidRPr="00C52A00">
        <w:rPr>
          <w:rFonts w:ascii="Times New Roman" w:hAnsi="Times New Roman"/>
          <w:b/>
          <w:color w:val="000000"/>
          <w:sz w:val="28"/>
          <w:lang w:val="ru-RU"/>
        </w:rPr>
        <w:t>МАТЕМАТИКЕ</w:t>
      </w:r>
    </w:p>
    <w:p w:rsidR="002554F5" w:rsidRPr="00C52A00" w:rsidRDefault="002554F5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92"/>
            </w:pPr>
            <w:r w:rsidRPr="00C52A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554F5" w:rsidRPr="00C52A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2554F5" w:rsidRPr="00C52A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корень натуральной степени. Действия с арифметическими корнями натуральной степени</w:t>
            </w:r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  <w:jc w:val="both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слового аргумента</w:t>
            </w:r>
          </w:p>
        </w:tc>
      </w:tr>
      <w:tr w:rsidR="002554F5" w:rsidRPr="00C52A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  <w:jc w:val="both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</w:t>
            </w:r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2554F5" w:rsidRPr="00C52A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2554F5" w:rsidRPr="00C52A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Матрица системы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линейных уравнений. Определитель матрицы</w:t>
            </w:r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  <w:jc w:val="both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функции. Промежутки </w:t>
            </w:r>
            <w:proofErr w:type="spellStart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554F5" w:rsidRPr="00C52A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Степенная функция с натуральным и целым показателем. Её свойства и график. Свойства и график ко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2554F5" w:rsidRPr="00C52A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2554F5" w:rsidRPr="00C52A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2554F5" w:rsidRPr="00C52A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  <w:jc w:val="both"/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</w:t>
            </w: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2554F5" w:rsidRPr="00C52A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Pr="00C52A00" w:rsidRDefault="001E6E33">
            <w:pPr>
              <w:spacing w:after="0" w:line="312" w:lineRule="auto"/>
              <w:ind w:left="234"/>
              <w:rPr>
                <w:lang w:val="ru-RU"/>
              </w:rPr>
            </w:pPr>
            <w:r w:rsidRPr="00C52A00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2554F5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554F5" w:rsidRDefault="001E6E33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2554F5" w:rsidRDefault="002554F5">
      <w:pPr>
        <w:spacing w:after="0" w:line="336" w:lineRule="auto"/>
        <w:ind w:left="120"/>
      </w:pPr>
    </w:p>
    <w:p w:rsidR="002554F5" w:rsidRDefault="002554F5">
      <w:pPr>
        <w:sectPr w:rsidR="002554F5">
          <w:pgSz w:w="11906" w:h="16383"/>
          <w:pgMar w:top="1134" w:right="850" w:bottom="1134" w:left="1701" w:header="720" w:footer="720" w:gutter="0"/>
          <w:cols w:space="720"/>
        </w:sectPr>
      </w:pPr>
    </w:p>
    <w:p w:rsidR="002554F5" w:rsidRDefault="001E6E33">
      <w:pPr>
        <w:spacing w:after="0"/>
        <w:ind w:left="120"/>
      </w:pPr>
      <w:bookmarkStart w:id="12" w:name="block-9736594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</w:t>
      </w:r>
      <w:r>
        <w:rPr>
          <w:rFonts w:ascii="Times New Roman" w:hAnsi="Times New Roman"/>
          <w:b/>
          <w:color w:val="000000"/>
          <w:sz w:val="28"/>
        </w:rPr>
        <w:t>ОБЕСПЕЧЕНИЕ ОБРАЗОВАТЕЛЬНОГО ПРОЦЕССА</w:t>
      </w:r>
    </w:p>
    <w:p w:rsidR="002554F5" w:rsidRDefault="001E6E3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554F5" w:rsidRDefault="002554F5">
      <w:pPr>
        <w:spacing w:after="0" w:line="480" w:lineRule="auto"/>
        <w:ind w:left="120"/>
      </w:pPr>
    </w:p>
    <w:p w:rsidR="002554F5" w:rsidRDefault="002554F5">
      <w:pPr>
        <w:spacing w:after="0" w:line="480" w:lineRule="auto"/>
        <w:ind w:left="120"/>
      </w:pPr>
    </w:p>
    <w:p w:rsidR="002554F5" w:rsidRDefault="002554F5">
      <w:pPr>
        <w:spacing w:after="0"/>
        <w:ind w:left="120"/>
      </w:pPr>
    </w:p>
    <w:p w:rsidR="002554F5" w:rsidRDefault="001E6E3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554F5" w:rsidRDefault="002554F5">
      <w:pPr>
        <w:spacing w:after="0" w:line="480" w:lineRule="auto"/>
        <w:ind w:left="120"/>
      </w:pPr>
    </w:p>
    <w:p w:rsidR="002554F5" w:rsidRDefault="002554F5">
      <w:pPr>
        <w:spacing w:after="0"/>
        <w:ind w:left="120"/>
      </w:pPr>
    </w:p>
    <w:p w:rsidR="002554F5" w:rsidRPr="00C52A00" w:rsidRDefault="001E6E33">
      <w:pPr>
        <w:spacing w:after="0" w:line="480" w:lineRule="auto"/>
        <w:ind w:left="120"/>
        <w:rPr>
          <w:lang w:val="ru-RU"/>
        </w:rPr>
      </w:pPr>
      <w:r w:rsidRPr="00C52A0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554F5" w:rsidRPr="00C52A00" w:rsidRDefault="002554F5">
      <w:pPr>
        <w:spacing w:after="0" w:line="480" w:lineRule="auto"/>
        <w:ind w:left="120"/>
        <w:rPr>
          <w:lang w:val="ru-RU"/>
        </w:rPr>
      </w:pPr>
    </w:p>
    <w:p w:rsidR="002554F5" w:rsidRPr="00C52A00" w:rsidRDefault="002554F5">
      <w:pPr>
        <w:rPr>
          <w:lang w:val="ru-RU"/>
        </w:rPr>
        <w:sectPr w:rsidR="002554F5" w:rsidRPr="00C52A00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1E6E33" w:rsidRPr="00C52A00" w:rsidRDefault="001E6E33">
      <w:pPr>
        <w:rPr>
          <w:lang w:val="ru-RU"/>
        </w:rPr>
      </w:pPr>
    </w:p>
    <w:sectPr w:rsidR="001E6E33" w:rsidRPr="00C52A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554F5"/>
    <w:rsid w:val="001E6E33"/>
    <w:rsid w:val="002554F5"/>
    <w:rsid w:val="00C5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DP10ESGVN" TargetMode="External"/><Relationship Id="rId21" Type="http://schemas.openxmlformats.org/officeDocument/2006/relationships/hyperlink" Target="https://m.edsoo.ru/ICEJDO5GK" TargetMode="External"/><Relationship Id="rId42" Type="http://schemas.openxmlformats.org/officeDocument/2006/relationships/hyperlink" Target="https://m.edsoo.ru/VR15USBDE" TargetMode="External"/><Relationship Id="rId63" Type="http://schemas.openxmlformats.org/officeDocument/2006/relationships/hyperlink" Target="https://m.edsoo.ru/YWT7H8GT7" TargetMode="External"/><Relationship Id="rId84" Type="http://schemas.openxmlformats.org/officeDocument/2006/relationships/hyperlink" Target="https://m.edsoo.ru/F9W5Q8FFL" TargetMode="External"/><Relationship Id="rId138" Type="http://schemas.openxmlformats.org/officeDocument/2006/relationships/hyperlink" Target="https://m.edsoo.ru/Y1L9K76O9" TargetMode="External"/><Relationship Id="rId159" Type="http://schemas.openxmlformats.org/officeDocument/2006/relationships/hyperlink" Target="https://m.edsoo.ru/WUIS4RBXB" TargetMode="External"/><Relationship Id="rId170" Type="http://schemas.openxmlformats.org/officeDocument/2006/relationships/hyperlink" Target="https://m.edsoo.ru/GV6VH88LS" TargetMode="External"/><Relationship Id="rId191" Type="http://schemas.openxmlformats.org/officeDocument/2006/relationships/hyperlink" Target="https://m.edsoo.ru/S16Y5E1UA" TargetMode="External"/><Relationship Id="rId205" Type="http://schemas.openxmlformats.org/officeDocument/2006/relationships/hyperlink" Target="https://m.edsoo.ru/B7I9WE7LT" TargetMode="External"/><Relationship Id="rId226" Type="http://schemas.openxmlformats.org/officeDocument/2006/relationships/hyperlink" Target="https://m.edsoo.ru/U549JT5GI" TargetMode="External"/><Relationship Id="rId247" Type="http://schemas.openxmlformats.org/officeDocument/2006/relationships/hyperlink" Target="https://m.edsoo.ru/PF0EGIXEG" TargetMode="External"/><Relationship Id="rId107" Type="http://schemas.openxmlformats.org/officeDocument/2006/relationships/hyperlink" Target="https://m.edsoo.ru/50RW02V1E" TargetMode="External"/><Relationship Id="rId268" Type="http://schemas.openxmlformats.org/officeDocument/2006/relationships/hyperlink" Target="https://m.edsoo.ru/20Y4E5B2P" TargetMode="External"/><Relationship Id="rId11" Type="http://schemas.openxmlformats.org/officeDocument/2006/relationships/hyperlink" Target="https://m.edsoo.ru/NVFYZJHRP" TargetMode="External"/><Relationship Id="rId32" Type="http://schemas.openxmlformats.org/officeDocument/2006/relationships/hyperlink" Target="https://m.edsoo.ru/Z0MN672NG" TargetMode="External"/><Relationship Id="rId53" Type="http://schemas.openxmlformats.org/officeDocument/2006/relationships/hyperlink" Target="https://m.edsoo.ru/JQHAUMLOM" TargetMode="External"/><Relationship Id="rId74" Type="http://schemas.openxmlformats.org/officeDocument/2006/relationships/hyperlink" Target="https://m.edsoo.ru/KYG9C4S4F" TargetMode="External"/><Relationship Id="rId128" Type="http://schemas.openxmlformats.org/officeDocument/2006/relationships/hyperlink" Target="https://m.edsoo.ru/2MS8V364A" TargetMode="External"/><Relationship Id="rId149" Type="http://schemas.openxmlformats.org/officeDocument/2006/relationships/hyperlink" Target="https://m.edsoo.ru/FI1C58HJG" TargetMode="External"/><Relationship Id="rId5" Type="http://schemas.openxmlformats.org/officeDocument/2006/relationships/hyperlink" Target="https://m.edsoo.ru/91ZKXD884" TargetMode="External"/><Relationship Id="rId95" Type="http://schemas.openxmlformats.org/officeDocument/2006/relationships/hyperlink" Target="https://m.edsoo.ru/R9NAIF49S" TargetMode="External"/><Relationship Id="rId160" Type="http://schemas.openxmlformats.org/officeDocument/2006/relationships/hyperlink" Target="https://m.edsoo.ru/RWWLNF0GR" TargetMode="External"/><Relationship Id="rId181" Type="http://schemas.openxmlformats.org/officeDocument/2006/relationships/hyperlink" Target="https://m.edsoo.ru/60J90ZI1W" TargetMode="External"/><Relationship Id="rId216" Type="http://schemas.openxmlformats.org/officeDocument/2006/relationships/hyperlink" Target="https://m.edsoo.ru/N8U560RS8" TargetMode="External"/><Relationship Id="rId237" Type="http://schemas.openxmlformats.org/officeDocument/2006/relationships/hyperlink" Target="https://m.edsoo.ru/VUDYFBU4C" TargetMode="External"/><Relationship Id="rId258" Type="http://schemas.openxmlformats.org/officeDocument/2006/relationships/hyperlink" Target="https://m.edsoo.ru/AUDRLEGIH" TargetMode="External"/><Relationship Id="rId22" Type="http://schemas.openxmlformats.org/officeDocument/2006/relationships/hyperlink" Target="https://m.edsoo.ru/BAM2QCKWF" TargetMode="External"/><Relationship Id="rId43" Type="http://schemas.openxmlformats.org/officeDocument/2006/relationships/hyperlink" Target="https://m.edsoo.ru/PRR3BH17H" TargetMode="External"/><Relationship Id="rId64" Type="http://schemas.openxmlformats.org/officeDocument/2006/relationships/hyperlink" Target="https://m.edsoo.ru/HNIC6OAK8" TargetMode="External"/><Relationship Id="rId118" Type="http://schemas.openxmlformats.org/officeDocument/2006/relationships/hyperlink" Target="https://m.edsoo.ru/CCXH3TPSB" TargetMode="External"/><Relationship Id="rId139" Type="http://schemas.openxmlformats.org/officeDocument/2006/relationships/hyperlink" Target="https://m.edsoo.ru/FF21A8SJZ" TargetMode="External"/><Relationship Id="rId85" Type="http://schemas.openxmlformats.org/officeDocument/2006/relationships/hyperlink" Target="https://m.edsoo.ru/A20WOV0PY" TargetMode="External"/><Relationship Id="rId150" Type="http://schemas.openxmlformats.org/officeDocument/2006/relationships/hyperlink" Target="https://m.edsoo.ru/IEEIH61Y7" TargetMode="External"/><Relationship Id="rId171" Type="http://schemas.openxmlformats.org/officeDocument/2006/relationships/hyperlink" Target="https://m.edsoo.ru/GQOI8P1PX" TargetMode="External"/><Relationship Id="rId192" Type="http://schemas.openxmlformats.org/officeDocument/2006/relationships/hyperlink" Target="https://m.edsoo.ru/HBE6M6CYQ" TargetMode="External"/><Relationship Id="rId206" Type="http://schemas.openxmlformats.org/officeDocument/2006/relationships/hyperlink" Target="https://m.edsoo.ru/DQOJPAM35" TargetMode="External"/><Relationship Id="rId227" Type="http://schemas.openxmlformats.org/officeDocument/2006/relationships/hyperlink" Target="https://m.edsoo.ru/R9TIFXZWU" TargetMode="External"/><Relationship Id="rId248" Type="http://schemas.openxmlformats.org/officeDocument/2006/relationships/hyperlink" Target="https://m.edsoo.ru/GVGKCPRJZ" TargetMode="External"/><Relationship Id="rId269" Type="http://schemas.openxmlformats.org/officeDocument/2006/relationships/hyperlink" Target="https://m.edsoo.ru/O9UIWIKA2" TargetMode="External"/><Relationship Id="rId12" Type="http://schemas.openxmlformats.org/officeDocument/2006/relationships/hyperlink" Target="https://m.edsoo.ru/P7VKRZOSG" TargetMode="External"/><Relationship Id="rId33" Type="http://schemas.openxmlformats.org/officeDocument/2006/relationships/hyperlink" Target="https://m.edsoo.ru/BZDF8VYZT" TargetMode="External"/><Relationship Id="rId108" Type="http://schemas.openxmlformats.org/officeDocument/2006/relationships/hyperlink" Target="https://m.edsoo.ru/ED2OJQZ24" TargetMode="External"/><Relationship Id="rId129" Type="http://schemas.openxmlformats.org/officeDocument/2006/relationships/hyperlink" Target="https://m.edsoo.ru/9CG66E0L3" TargetMode="External"/><Relationship Id="rId54" Type="http://schemas.openxmlformats.org/officeDocument/2006/relationships/hyperlink" Target="https://m.edsoo.ru/01A6HO8VZ" TargetMode="External"/><Relationship Id="rId75" Type="http://schemas.openxmlformats.org/officeDocument/2006/relationships/hyperlink" Target="https://m.edsoo.ru/V8LWTS50G" TargetMode="External"/><Relationship Id="rId96" Type="http://schemas.openxmlformats.org/officeDocument/2006/relationships/hyperlink" Target="https://m.edsoo.ru/6EH5SHHHY" TargetMode="External"/><Relationship Id="rId140" Type="http://schemas.openxmlformats.org/officeDocument/2006/relationships/hyperlink" Target="https://m.edsoo.ru/E9SB1SYNM" TargetMode="External"/><Relationship Id="rId161" Type="http://schemas.openxmlformats.org/officeDocument/2006/relationships/hyperlink" Target="https://m.edsoo.ru/8DME3XV95" TargetMode="External"/><Relationship Id="rId182" Type="http://schemas.openxmlformats.org/officeDocument/2006/relationships/hyperlink" Target="https://m.edsoo.ru/NPGOZ1WAL" TargetMode="External"/><Relationship Id="rId217" Type="http://schemas.openxmlformats.org/officeDocument/2006/relationships/hyperlink" Target="https://m.edsoo.ru/C7N4LUODS" TargetMode="External"/><Relationship Id="rId6" Type="http://schemas.openxmlformats.org/officeDocument/2006/relationships/hyperlink" Target="https://m.edsoo.ru/6A75109KA" TargetMode="External"/><Relationship Id="rId238" Type="http://schemas.openxmlformats.org/officeDocument/2006/relationships/hyperlink" Target="https://m.edsoo.ru/1O4NP4WEE" TargetMode="External"/><Relationship Id="rId259" Type="http://schemas.openxmlformats.org/officeDocument/2006/relationships/hyperlink" Target="https://m.edsoo.ru/Q96Z4GTOB" TargetMode="External"/><Relationship Id="rId23" Type="http://schemas.openxmlformats.org/officeDocument/2006/relationships/hyperlink" Target="https://m.edsoo.ru/3MZUEKYQJ" TargetMode="External"/><Relationship Id="rId119" Type="http://schemas.openxmlformats.org/officeDocument/2006/relationships/hyperlink" Target="https://m.edsoo.ru/A364LEWC0" TargetMode="External"/><Relationship Id="rId270" Type="http://schemas.openxmlformats.org/officeDocument/2006/relationships/hyperlink" Target="https://m.edsoo.ru/QY81HGQQV" TargetMode="External"/><Relationship Id="rId44" Type="http://schemas.openxmlformats.org/officeDocument/2006/relationships/hyperlink" Target="https://m.edsoo.ru/GMO7CPCQG" TargetMode="External"/><Relationship Id="rId60" Type="http://schemas.openxmlformats.org/officeDocument/2006/relationships/hyperlink" Target="https://m.edsoo.ru/9PE3YWZ25" TargetMode="External"/><Relationship Id="rId65" Type="http://schemas.openxmlformats.org/officeDocument/2006/relationships/hyperlink" Target="https://m.edsoo.ru/E2G7K9QW6" TargetMode="External"/><Relationship Id="rId81" Type="http://schemas.openxmlformats.org/officeDocument/2006/relationships/hyperlink" Target="https://m.edsoo.ru/0VYGSNTLD" TargetMode="External"/><Relationship Id="rId86" Type="http://schemas.openxmlformats.org/officeDocument/2006/relationships/hyperlink" Target="https://m.edsoo.ru/9A0XNXSJ0" TargetMode="External"/><Relationship Id="rId130" Type="http://schemas.openxmlformats.org/officeDocument/2006/relationships/hyperlink" Target="https://m.edsoo.ru/OX3T1IGG2" TargetMode="External"/><Relationship Id="rId135" Type="http://schemas.openxmlformats.org/officeDocument/2006/relationships/hyperlink" Target="https://m.edsoo.ru/PCOMVZEMH" TargetMode="External"/><Relationship Id="rId151" Type="http://schemas.openxmlformats.org/officeDocument/2006/relationships/hyperlink" Target="https://m.edsoo.ru/64IKWZ70D" TargetMode="External"/><Relationship Id="rId156" Type="http://schemas.openxmlformats.org/officeDocument/2006/relationships/hyperlink" Target="https://m.edsoo.ru/0D1VDOCOZ" TargetMode="External"/><Relationship Id="rId177" Type="http://schemas.openxmlformats.org/officeDocument/2006/relationships/hyperlink" Target="https://m.edsoo.ru/CNQL1CBYR" TargetMode="External"/><Relationship Id="rId198" Type="http://schemas.openxmlformats.org/officeDocument/2006/relationships/hyperlink" Target="https://m.edsoo.ru/TKEL6CU7P" TargetMode="External"/><Relationship Id="rId172" Type="http://schemas.openxmlformats.org/officeDocument/2006/relationships/hyperlink" Target="https://m.edsoo.ru/LLIDKMSOC" TargetMode="External"/><Relationship Id="rId193" Type="http://schemas.openxmlformats.org/officeDocument/2006/relationships/hyperlink" Target="https://m.edsoo.ru/TPJ4YUEU8" TargetMode="External"/><Relationship Id="rId202" Type="http://schemas.openxmlformats.org/officeDocument/2006/relationships/hyperlink" Target="https://m.edsoo.ru/PWK5FHR1I" TargetMode="External"/><Relationship Id="rId207" Type="http://schemas.openxmlformats.org/officeDocument/2006/relationships/hyperlink" Target="https://m.edsoo.ru/2NOQX4IT5" TargetMode="External"/><Relationship Id="rId223" Type="http://schemas.openxmlformats.org/officeDocument/2006/relationships/hyperlink" Target="https://m.edsoo.ru/9DAXEE1GO" TargetMode="External"/><Relationship Id="rId228" Type="http://schemas.openxmlformats.org/officeDocument/2006/relationships/hyperlink" Target="https://m.edsoo.ru/5FNDP0C41" TargetMode="External"/><Relationship Id="rId244" Type="http://schemas.openxmlformats.org/officeDocument/2006/relationships/hyperlink" Target="https://m.edsoo.ru/BVE4CV90B" TargetMode="External"/><Relationship Id="rId249" Type="http://schemas.openxmlformats.org/officeDocument/2006/relationships/hyperlink" Target="https://m.edsoo.ru/QJ4K1Y35W" TargetMode="External"/><Relationship Id="rId13" Type="http://schemas.openxmlformats.org/officeDocument/2006/relationships/hyperlink" Target="https://m.edsoo.ru/B6MRUCVWY" TargetMode="External"/><Relationship Id="rId18" Type="http://schemas.openxmlformats.org/officeDocument/2006/relationships/hyperlink" Target="https://m.edsoo.ru/Z395M64DM" TargetMode="External"/><Relationship Id="rId39" Type="http://schemas.openxmlformats.org/officeDocument/2006/relationships/hyperlink" Target="https://m.edsoo.ru/431WRJ3Y2" TargetMode="External"/><Relationship Id="rId109" Type="http://schemas.openxmlformats.org/officeDocument/2006/relationships/hyperlink" Target="https://m.edsoo.ru/VG377T8EY" TargetMode="External"/><Relationship Id="rId260" Type="http://schemas.openxmlformats.org/officeDocument/2006/relationships/hyperlink" Target="https://m.edsoo.ru/LDDJV3J2C" TargetMode="External"/><Relationship Id="rId265" Type="http://schemas.openxmlformats.org/officeDocument/2006/relationships/hyperlink" Target="https://m.edsoo.ru/9ZPIBFWS3" TargetMode="External"/><Relationship Id="rId34" Type="http://schemas.openxmlformats.org/officeDocument/2006/relationships/hyperlink" Target="https://m.edsoo.ru/CP7UKTI1V" TargetMode="External"/><Relationship Id="rId50" Type="http://schemas.openxmlformats.org/officeDocument/2006/relationships/hyperlink" Target="https://m.edsoo.ru/261843DBS" TargetMode="External"/><Relationship Id="rId55" Type="http://schemas.openxmlformats.org/officeDocument/2006/relationships/hyperlink" Target="https://m.edsoo.ru/3PMBUK0GP" TargetMode="External"/><Relationship Id="rId76" Type="http://schemas.openxmlformats.org/officeDocument/2006/relationships/hyperlink" Target="https://m.edsoo.ru/5CIKV1ZUF" TargetMode="External"/><Relationship Id="rId97" Type="http://schemas.openxmlformats.org/officeDocument/2006/relationships/hyperlink" Target="https://m.edsoo.ru/LGDUR382T" TargetMode="External"/><Relationship Id="rId104" Type="http://schemas.openxmlformats.org/officeDocument/2006/relationships/hyperlink" Target="https://m.edsoo.ru/IF11SN76Q" TargetMode="External"/><Relationship Id="rId120" Type="http://schemas.openxmlformats.org/officeDocument/2006/relationships/hyperlink" Target="https://m.edsoo.ru/RVQDQW5SP" TargetMode="External"/><Relationship Id="rId125" Type="http://schemas.openxmlformats.org/officeDocument/2006/relationships/hyperlink" Target="https://m.edsoo.ru/1YSJQ5NXT" TargetMode="External"/><Relationship Id="rId141" Type="http://schemas.openxmlformats.org/officeDocument/2006/relationships/hyperlink" Target="https://m.edsoo.ru/W7FOW9ADE" TargetMode="External"/><Relationship Id="rId146" Type="http://schemas.openxmlformats.org/officeDocument/2006/relationships/hyperlink" Target="https://m.edsoo.ru/C8ANWBULB" TargetMode="External"/><Relationship Id="rId167" Type="http://schemas.openxmlformats.org/officeDocument/2006/relationships/hyperlink" Target="https://m.edsoo.ru/1AJ8M4RQT" TargetMode="External"/><Relationship Id="rId188" Type="http://schemas.openxmlformats.org/officeDocument/2006/relationships/hyperlink" Target="https://m.edsoo.ru/8EG5BXW3Q" TargetMode="External"/><Relationship Id="rId7" Type="http://schemas.openxmlformats.org/officeDocument/2006/relationships/hyperlink" Target="https://m.edsoo.ru/F99Z682PX" TargetMode="External"/><Relationship Id="rId71" Type="http://schemas.openxmlformats.org/officeDocument/2006/relationships/hyperlink" Target="https://m.edsoo.ru/LXMJ44QAU" TargetMode="External"/><Relationship Id="rId92" Type="http://schemas.openxmlformats.org/officeDocument/2006/relationships/hyperlink" Target="https://m.edsoo.ru/6GNQGH5MV" TargetMode="External"/><Relationship Id="rId162" Type="http://schemas.openxmlformats.org/officeDocument/2006/relationships/hyperlink" Target="https://m.edsoo.ru/GS6KL8JMB" TargetMode="External"/><Relationship Id="rId183" Type="http://schemas.openxmlformats.org/officeDocument/2006/relationships/hyperlink" Target="https://m.edsoo.ru/BIEFQC0PY" TargetMode="External"/><Relationship Id="rId213" Type="http://schemas.openxmlformats.org/officeDocument/2006/relationships/hyperlink" Target="https://m.edsoo.ru/NXW7I0PUS" TargetMode="External"/><Relationship Id="rId218" Type="http://schemas.openxmlformats.org/officeDocument/2006/relationships/hyperlink" Target="https://m.edsoo.ru/5VW220UC2" TargetMode="External"/><Relationship Id="rId234" Type="http://schemas.openxmlformats.org/officeDocument/2006/relationships/hyperlink" Target="https://m.edsoo.ru/CKESHUS7T" TargetMode="External"/><Relationship Id="rId239" Type="http://schemas.openxmlformats.org/officeDocument/2006/relationships/hyperlink" Target="https://m.edsoo.ru/XIK82R4Y3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7JGTFZZYA" TargetMode="External"/><Relationship Id="rId250" Type="http://schemas.openxmlformats.org/officeDocument/2006/relationships/hyperlink" Target="https://m.edsoo.ru/M72S624SQ" TargetMode="External"/><Relationship Id="rId255" Type="http://schemas.openxmlformats.org/officeDocument/2006/relationships/hyperlink" Target="https://m.edsoo.ru/EGQYTSCMK" TargetMode="External"/><Relationship Id="rId271" Type="http://schemas.openxmlformats.org/officeDocument/2006/relationships/hyperlink" Target="https://m.edsoo.ru/8Q9L0YAR1" TargetMode="External"/><Relationship Id="rId276" Type="http://schemas.openxmlformats.org/officeDocument/2006/relationships/theme" Target="theme/theme1.xml"/><Relationship Id="rId24" Type="http://schemas.openxmlformats.org/officeDocument/2006/relationships/hyperlink" Target="https://m.edsoo.ru/9P3E3FF4Z" TargetMode="External"/><Relationship Id="rId40" Type="http://schemas.openxmlformats.org/officeDocument/2006/relationships/hyperlink" Target="https://m.edsoo.ru/VEMYOB1CV" TargetMode="External"/><Relationship Id="rId45" Type="http://schemas.openxmlformats.org/officeDocument/2006/relationships/hyperlink" Target="https://m.edsoo.ru/DHW5QA79M" TargetMode="External"/><Relationship Id="rId66" Type="http://schemas.openxmlformats.org/officeDocument/2006/relationships/hyperlink" Target="https://m.edsoo.ru/I92RS5MOM" TargetMode="External"/><Relationship Id="rId87" Type="http://schemas.openxmlformats.org/officeDocument/2006/relationships/hyperlink" Target="https://m.edsoo.ru/YA3XPQ1JL" TargetMode="External"/><Relationship Id="rId110" Type="http://schemas.openxmlformats.org/officeDocument/2006/relationships/hyperlink" Target="https://m.edsoo.ru/TY1S3DAPL" TargetMode="External"/><Relationship Id="rId115" Type="http://schemas.openxmlformats.org/officeDocument/2006/relationships/hyperlink" Target="https://m.edsoo.ru/MCC5N1579" TargetMode="External"/><Relationship Id="rId131" Type="http://schemas.openxmlformats.org/officeDocument/2006/relationships/hyperlink" Target="https://m.edsoo.ru/H13R9OF8T" TargetMode="External"/><Relationship Id="rId136" Type="http://schemas.openxmlformats.org/officeDocument/2006/relationships/hyperlink" Target="https://m.edsoo.ru/RI36TWPAT" TargetMode="External"/><Relationship Id="rId157" Type="http://schemas.openxmlformats.org/officeDocument/2006/relationships/hyperlink" Target="https://m.edsoo.ru/P6PCUHT4D" TargetMode="External"/><Relationship Id="rId178" Type="http://schemas.openxmlformats.org/officeDocument/2006/relationships/hyperlink" Target="https://m.edsoo.ru/JY9NTM0I5" TargetMode="External"/><Relationship Id="rId61" Type="http://schemas.openxmlformats.org/officeDocument/2006/relationships/hyperlink" Target="https://m.edsoo.ru/NXLINJ5WM" TargetMode="External"/><Relationship Id="rId82" Type="http://schemas.openxmlformats.org/officeDocument/2006/relationships/hyperlink" Target="https://m.edsoo.ru/I8PXC5ZEA" TargetMode="External"/><Relationship Id="rId152" Type="http://schemas.openxmlformats.org/officeDocument/2006/relationships/hyperlink" Target="https://m.edsoo.ru/ZMPEN7APJ" TargetMode="External"/><Relationship Id="rId173" Type="http://schemas.openxmlformats.org/officeDocument/2006/relationships/hyperlink" Target="https://m.edsoo.ru/06KKZN9AH" TargetMode="External"/><Relationship Id="rId194" Type="http://schemas.openxmlformats.org/officeDocument/2006/relationships/hyperlink" Target="https://m.edsoo.ru/SC4WSD4TP" TargetMode="External"/><Relationship Id="rId199" Type="http://schemas.openxmlformats.org/officeDocument/2006/relationships/hyperlink" Target="https://m.edsoo.ru/S00R8V677" TargetMode="External"/><Relationship Id="rId203" Type="http://schemas.openxmlformats.org/officeDocument/2006/relationships/hyperlink" Target="https://m.edsoo.ru/4W29ZJPZ4" TargetMode="External"/><Relationship Id="rId208" Type="http://schemas.openxmlformats.org/officeDocument/2006/relationships/hyperlink" Target="https://m.edsoo.ru/WN6ON936V" TargetMode="External"/><Relationship Id="rId229" Type="http://schemas.openxmlformats.org/officeDocument/2006/relationships/hyperlink" Target="https://m.edsoo.ru/LNZN330RG" TargetMode="External"/><Relationship Id="rId19" Type="http://schemas.openxmlformats.org/officeDocument/2006/relationships/hyperlink" Target="https://m.edsoo.ru/PBIEYHJZF" TargetMode="External"/><Relationship Id="rId224" Type="http://schemas.openxmlformats.org/officeDocument/2006/relationships/hyperlink" Target="https://m.edsoo.ru/XD2VU8Y18" TargetMode="External"/><Relationship Id="rId240" Type="http://schemas.openxmlformats.org/officeDocument/2006/relationships/hyperlink" Target="https://m.edsoo.ru/FVBQN9AR0" TargetMode="External"/><Relationship Id="rId245" Type="http://schemas.openxmlformats.org/officeDocument/2006/relationships/hyperlink" Target="https://m.edsoo.ru/AX7UKVAVW" TargetMode="External"/><Relationship Id="rId261" Type="http://schemas.openxmlformats.org/officeDocument/2006/relationships/hyperlink" Target="https://m.edsoo.ru/0T5CT6Z9Y" TargetMode="External"/><Relationship Id="rId266" Type="http://schemas.openxmlformats.org/officeDocument/2006/relationships/hyperlink" Target="https://m.edsoo.ru/ITBR16TV4" TargetMode="External"/><Relationship Id="rId14" Type="http://schemas.openxmlformats.org/officeDocument/2006/relationships/hyperlink" Target="https://m.edsoo.ru/PUL6AZVJW" TargetMode="External"/><Relationship Id="rId30" Type="http://schemas.openxmlformats.org/officeDocument/2006/relationships/hyperlink" Target="https://m.edsoo.ru/VU0HQS0CV" TargetMode="External"/><Relationship Id="rId35" Type="http://schemas.openxmlformats.org/officeDocument/2006/relationships/hyperlink" Target="https://m.edsoo.ru/NAJFF14CO" TargetMode="External"/><Relationship Id="rId56" Type="http://schemas.openxmlformats.org/officeDocument/2006/relationships/hyperlink" Target="https://m.edsoo.ru/HFJPEPWL9" TargetMode="External"/><Relationship Id="rId77" Type="http://schemas.openxmlformats.org/officeDocument/2006/relationships/hyperlink" Target="https://m.edsoo.ru/STONRDYGS" TargetMode="External"/><Relationship Id="rId100" Type="http://schemas.openxmlformats.org/officeDocument/2006/relationships/hyperlink" Target="https://m.edsoo.ru/YR05D8PZ5" TargetMode="External"/><Relationship Id="rId105" Type="http://schemas.openxmlformats.org/officeDocument/2006/relationships/hyperlink" Target="https://m.edsoo.ru/5VMC7JBEV" TargetMode="External"/><Relationship Id="rId126" Type="http://schemas.openxmlformats.org/officeDocument/2006/relationships/hyperlink" Target="https://m.edsoo.ru/5707NISYJ" TargetMode="External"/><Relationship Id="rId147" Type="http://schemas.openxmlformats.org/officeDocument/2006/relationships/hyperlink" Target="https://m.edsoo.ru/HQU4R7TC7" TargetMode="External"/><Relationship Id="rId168" Type="http://schemas.openxmlformats.org/officeDocument/2006/relationships/hyperlink" Target="https://m.edsoo.ru/MU24JJVID" TargetMode="External"/><Relationship Id="rId8" Type="http://schemas.openxmlformats.org/officeDocument/2006/relationships/hyperlink" Target="https://m.edsoo.ru/LTS2XKI2C" TargetMode="External"/><Relationship Id="rId51" Type="http://schemas.openxmlformats.org/officeDocument/2006/relationships/hyperlink" Target="https://m.edsoo.ru/O87ZL0E2K" TargetMode="External"/><Relationship Id="rId72" Type="http://schemas.openxmlformats.org/officeDocument/2006/relationships/hyperlink" Target="https://m.edsoo.ru/EP6U39XNM" TargetMode="External"/><Relationship Id="rId93" Type="http://schemas.openxmlformats.org/officeDocument/2006/relationships/hyperlink" Target="https://m.edsoo.ru/U9M91UJVJ" TargetMode="External"/><Relationship Id="rId98" Type="http://schemas.openxmlformats.org/officeDocument/2006/relationships/hyperlink" Target="https://m.edsoo.ru/PQLVEZ6JE" TargetMode="External"/><Relationship Id="rId121" Type="http://schemas.openxmlformats.org/officeDocument/2006/relationships/hyperlink" Target="https://m.edsoo.ru/LRMHAKVYF" TargetMode="External"/><Relationship Id="rId142" Type="http://schemas.openxmlformats.org/officeDocument/2006/relationships/hyperlink" Target="https://m.edsoo.ru/N61EY0QXN" TargetMode="External"/><Relationship Id="rId163" Type="http://schemas.openxmlformats.org/officeDocument/2006/relationships/hyperlink" Target="https://m.edsoo.ru/JU3413GVM" TargetMode="External"/><Relationship Id="rId184" Type="http://schemas.openxmlformats.org/officeDocument/2006/relationships/hyperlink" Target="https://m.edsoo.ru/P9CTAGVUJ" TargetMode="External"/><Relationship Id="rId189" Type="http://schemas.openxmlformats.org/officeDocument/2006/relationships/hyperlink" Target="https://m.edsoo.ru/0K0I4NQNY" TargetMode="External"/><Relationship Id="rId219" Type="http://schemas.openxmlformats.org/officeDocument/2006/relationships/hyperlink" Target="https://m.edsoo.ru/YCWOXQ3E6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13KLU4DRU" TargetMode="External"/><Relationship Id="rId230" Type="http://schemas.openxmlformats.org/officeDocument/2006/relationships/hyperlink" Target="https://m.edsoo.ru/A8OHTW28V" TargetMode="External"/><Relationship Id="rId235" Type="http://schemas.openxmlformats.org/officeDocument/2006/relationships/hyperlink" Target="https://m.edsoo.ru/JK0PF5PM2" TargetMode="External"/><Relationship Id="rId251" Type="http://schemas.openxmlformats.org/officeDocument/2006/relationships/hyperlink" Target="https://m.edsoo.ru/114BBN6PR" TargetMode="External"/><Relationship Id="rId256" Type="http://schemas.openxmlformats.org/officeDocument/2006/relationships/hyperlink" Target="https://m.edsoo.ru/SYJHPEZ54" TargetMode="External"/><Relationship Id="rId25" Type="http://schemas.openxmlformats.org/officeDocument/2006/relationships/hyperlink" Target="https://m.edsoo.ru/IKJE16E2L" TargetMode="External"/><Relationship Id="rId46" Type="http://schemas.openxmlformats.org/officeDocument/2006/relationships/hyperlink" Target="https://m.edsoo.ru/DN896TF02" TargetMode="External"/><Relationship Id="rId67" Type="http://schemas.openxmlformats.org/officeDocument/2006/relationships/hyperlink" Target="https://m.edsoo.ru/EMCQ4R3B7" TargetMode="External"/><Relationship Id="rId116" Type="http://schemas.openxmlformats.org/officeDocument/2006/relationships/hyperlink" Target="https://m.edsoo.ru/BXCP9CRNV" TargetMode="External"/><Relationship Id="rId137" Type="http://schemas.openxmlformats.org/officeDocument/2006/relationships/hyperlink" Target="https://m.edsoo.ru/7LME3ZN27" TargetMode="External"/><Relationship Id="rId158" Type="http://schemas.openxmlformats.org/officeDocument/2006/relationships/hyperlink" Target="https://m.edsoo.ru/LGNJMKS00" TargetMode="External"/><Relationship Id="rId272" Type="http://schemas.openxmlformats.org/officeDocument/2006/relationships/hyperlink" Target="https://m.edsoo.ru/BMDRMCOPG" TargetMode="External"/><Relationship Id="rId20" Type="http://schemas.openxmlformats.org/officeDocument/2006/relationships/hyperlink" Target="https://m.edsoo.ru/1E183555U" TargetMode="External"/><Relationship Id="rId41" Type="http://schemas.openxmlformats.org/officeDocument/2006/relationships/hyperlink" Target="https://m.edsoo.ru/B4NSPUZEB" TargetMode="External"/><Relationship Id="rId62" Type="http://schemas.openxmlformats.org/officeDocument/2006/relationships/hyperlink" Target="https://m.edsoo.ru/1TA6IMG1X" TargetMode="External"/><Relationship Id="rId83" Type="http://schemas.openxmlformats.org/officeDocument/2006/relationships/hyperlink" Target="https://m.edsoo.ru/YAGEE8VC3" TargetMode="External"/><Relationship Id="rId88" Type="http://schemas.openxmlformats.org/officeDocument/2006/relationships/hyperlink" Target="https://m.edsoo.ru/7EBAMGFBR" TargetMode="External"/><Relationship Id="rId111" Type="http://schemas.openxmlformats.org/officeDocument/2006/relationships/hyperlink" Target="https://m.edsoo.ru/UM1H7BTW2" TargetMode="External"/><Relationship Id="rId132" Type="http://schemas.openxmlformats.org/officeDocument/2006/relationships/hyperlink" Target="https://m.edsoo.ru/CIXJYCL4P" TargetMode="External"/><Relationship Id="rId153" Type="http://schemas.openxmlformats.org/officeDocument/2006/relationships/hyperlink" Target="https://m.edsoo.ru/JQ4T53RW5" TargetMode="External"/><Relationship Id="rId174" Type="http://schemas.openxmlformats.org/officeDocument/2006/relationships/hyperlink" Target="https://m.edsoo.ru/43EDG1XRK" TargetMode="External"/><Relationship Id="rId179" Type="http://schemas.openxmlformats.org/officeDocument/2006/relationships/hyperlink" Target="https://m.edsoo.ru/ODHC3ZFH2" TargetMode="External"/><Relationship Id="rId195" Type="http://schemas.openxmlformats.org/officeDocument/2006/relationships/hyperlink" Target="https://m.edsoo.ru/6XWRK0GBQ" TargetMode="External"/><Relationship Id="rId209" Type="http://schemas.openxmlformats.org/officeDocument/2006/relationships/hyperlink" Target="https://m.edsoo.ru/5285JJ23I" TargetMode="External"/><Relationship Id="rId190" Type="http://schemas.openxmlformats.org/officeDocument/2006/relationships/hyperlink" Target="https://m.edsoo.ru/XK1IL8C06" TargetMode="External"/><Relationship Id="rId204" Type="http://schemas.openxmlformats.org/officeDocument/2006/relationships/hyperlink" Target="https://m.edsoo.ru/AY0LSVBQH" TargetMode="External"/><Relationship Id="rId220" Type="http://schemas.openxmlformats.org/officeDocument/2006/relationships/hyperlink" Target="https://m.edsoo.ru/M33HA2FT9" TargetMode="External"/><Relationship Id="rId225" Type="http://schemas.openxmlformats.org/officeDocument/2006/relationships/hyperlink" Target="https://m.edsoo.ru/BKXH3VHMC" TargetMode="External"/><Relationship Id="rId241" Type="http://schemas.openxmlformats.org/officeDocument/2006/relationships/hyperlink" Target="https://m.edsoo.ru/BS2BRDQ8D" TargetMode="External"/><Relationship Id="rId246" Type="http://schemas.openxmlformats.org/officeDocument/2006/relationships/hyperlink" Target="https://m.edsoo.ru/CMKD4UGBP" TargetMode="External"/><Relationship Id="rId267" Type="http://schemas.openxmlformats.org/officeDocument/2006/relationships/hyperlink" Target="https://m.edsoo.ru/2FTL33S5B" TargetMode="External"/><Relationship Id="rId15" Type="http://schemas.openxmlformats.org/officeDocument/2006/relationships/hyperlink" Target="https://m.edsoo.ru/8RFTXG6E3" TargetMode="External"/><Relationship Id="rId36" Type="http://schemas.openxmlformats.org/officeDocument/2006/relationships/hyperlink" Target="https://m.edsoo.ru/2ST9QM2GO" TargetMode="External"/><Relationship Id="rId57" Type="http://schemas.openxmlformats.org/officeDocument/2006/relationships/hyperlink" Target="https://m.edsoo.ru/HDVG5NJ1T" TargetMode="External"/><Relationship Id="rId106" Type="http://schemas.openxmlformats.org/officeDocument/2006/relationships/hyperlink" Target="https://m.edsoo.ru/ZV4AYOVRL" TargetMode="External"/><Relationship Id="rId127" Type="http://schemas.openxmlformats.org/officeDocument/2006/relationships/hyperlink" Target="https://m.edsoo.ru/NNA3B185O" TargetMode="External"/><Relationship Id="rId262" Type="http://schemas.openxmlformats.org/officeDocument/2006/relationships/hyperlink" Target="https://m.edsoo.ru/785E3G27D" TargetMode="External"/><Relationship Id="rId10" Type="http://schemas.openxmlformats.org/officeDocument/2006/relationships/hyperlink" Target="https://m.edsoo.ru/0EPEO5IWI" TargetMode="External"/><Relationship Id="rId31" Type="http://schemas.openxmlformats.org/officeDocument/2006/relationships/hyperlink" Target="https://m.edsoo.ru/NTM7RJGX4" TargetMode="External"/><Relationship Id="rId52" Type="http://schemas.openxmlformats.org/officeDocument/2006/relationships/hyperlink" Target="https://m.edsoo.ru/8JLO4FGQ9" TargetMode="External"/><Relationship Id="rId73" Type="http://schemas.openxmlformats.org/officeDocument/2006/relationships/hyperlink" Target="https://m.edsoo.ru/8TW3GXDH6" TargetMode="External"/><Relationship Id="rId78" Type="http://schemas.openxmlformats.org/officeDocument/2006/relationships/hyperlink" Target="https://m.edsoo.ru/22FDXMI4S" TargetMode="External"/><Relationship Id="rId94" Type="http://schemas.openxmlformats.org/officeDocument/2006/relationships/hyperlink" Target="https://m.edsoo.ru/MEB4SJ2PW" TargetMode="External"/><Relationship Id="rId99" Type="http://schemas.openxmlformats.org/officeDocument/2006/relationships/hyperlink" Target="https://m.edsoo.ru/QOK5GFZ7H" TargetMode="External"/><Relationship Id="rId101" Type="http://schemas.openxmlformats.org/officeDocument/2006/relationships/hyperlink" Target="https://m.edsoo.ru/1U5PKNSQT" TargetMode="External"/><Relationship Id="rId122" Type="http://schemas.openxmlformats.org/officeDocument/2006/relationships/hyperlink" Target="https://m.edsoo.ru/VAMMSCCCD" TargetMode="External"/><Relationship Id="rId143" Type="http://schemas.openxmlformats.org/officeDocument/2006/relationships/hyperlink" Target="https://m.edsoo.ru/39CNHJI8O" TargetMode="External"/><Relationship Id="rId148" Type="http://schemas.openxmlformats.org/officeDocument/2006/relationships/hyperlink" Target="https://m.edsoo.ru/BE9WXUF3F" TargetMode="External"/><Relationship Id="rId164" Type="http://schemas.openxmlformats.org/officeDocument/2006/relationships/hyperlink" Target="https://m.edsoo.ru/FN7VYQ15Z" TargetMode="External"/><Relationship Id="rId169" Type="http://schemas.openxmlformats.org/officeDocument/2006/relationships/hyperlink" Target="https://m.edsoo.ru/77COVH1CS" TargetMode="External"/><Relationship Id="rId185" Type="http://schemas.openxmlformats.org/officeDocument/2006/relationships/hyperlink" Target="https://m.edsoo.ru/DC43MAHF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3EDOB3EK2" TargetMode="External"/><Relationship Id="rId180" Type="http://schemas.openxmlformats.org/officeDocument/2006/relationships/hyperlink" Target="https://m.edsoo.ru/EY67USIYI" TargetMode="External"/><Relationship Id="rId210" Type="http://schemas.openxmlformats.org/officeDocument/2006/relationships/hyperlink" Target="https://m.edsoo.ru/H7RCFPHRQ" TargetMode="External"/><Relationship Id="rId215" Type="http://schemas.openxmlformats.org/officeDocument/2006/relationships/hyperlink" Target="https://m.edsoo.ru/4MH5SJ9B0" TargetMode="External"/><Relationship Id="rId236" Type="http://schemas.openxmlformats.org/officeDocument/2006/relationships/hyperlink" Target="https://m.edsoo.ru/5IZ5AIVWZ" TargetMode="External"/><Relationship Id="rId257" Type="http://schemas.openxmlformats.org/officeDocument/2006/relationships/hyperlink" Target="https://m.edsoo.ru/07QRW54XJ" TargetMode="External"/><Relationship Id="rId26" Type="http://schemas.openxmlformats.org/officeDocument/2006/relationships/hyperlink" Target="https://m.edsoo.ru/A9H81W33G" TargetMode="External"/><Relationship Id="rId231" Type="http://schemas.openxmlformats.org/officeDocument/2006/relationships/hyperlink" Target="https://m.edsoo.ru/NCZOYIBFR" TargetMode="External"/><Relationship Id="rId252" Type="http://schemas.openxmlformats.org/officeDocument/2006/relationships/hyperlink" Target="https://m.edsoo.ru/1US8V5YYB" TargetMode="External"/><Relationship Id="rId273" Type="http://schemas.openxmlformats.org/officeDocument/2006/relationships/hyperlink" Target="https://m.edsoo.ru/N7J3K1FD7" TargetMode="External"/><Relationship Id="rId47" Type="http://schemas.openxmlformats.org/officeDocument/2006/relationships/hyperlink" Target="https://m.edsoo.ru/1X40FNHPA" TargetMode="External"/><Relationship Id="rId68" Type="http://schemas.openxmlformats.org/officeDocument/2006/relationships/hyperlink" Target="https://m.edsoo.ru/NBUG10GSP" TargetMode="External"/><Relationship Id="rId89" Type="http://schemas.openxmlformats.org/officeDocument/2006/relationships/hyperlink" Target="https://m.edsoo.ru/7G41UGG6B" TargetMode="External"/><Relationship Id="rId112" Type="http://schemas.openxmlformats.org/officeDocument/2006/relationships/hyperlink" Target="https://m.edsoo.ru/CEY72CW58" TargetMode="External"/><Relationship Id="rId133" Type="http://schemas.openxmlformats.org/officeDocument/2006/relationships/hyperlink" Target="https://m.edsoo.ru/401LVJEZL" TargetMode="External"/><Relationship Id="rId154" Type="http://schemas.openxmlformats.org/officeDocument/2006/relationships/hyperlink" Target="https://m.edsoo.ru/IJ0CONW57" TargetMode="External"/><Relationship Id="rId175" Type="http://schemas.openxmlformats.org/officeDocument/2006/relationships/hyperlink" Target="https://m.edsoo.ru/37WDY2B6K" TargetMode="External"/><Relationship Id="rId196" Type="http://schemas.openxmlformats.org/officeDocument/2006/relationships/hyperlink" Target="https://m.edsoo.ru/7N3OMGU5A" TargetMode="External"/><Relationship Id="rId200" Type="http://schemas.openxmlformats.org/officeDocument/2006/relationships/hyperlink" Target="https://m.edsoo.ru/CEFJGB7PP" TargetMode="External"/><Relationship Id="rId16" Type="http://schemas.openxmlformats.org/officeDocument/2006/relationships/hyperlink" Target="https://m.edsoo.ru/CM8WFBMJ8" TargetMode="External"/><Relationship Id="rId221" Type="http://schemas.openxmlformats.org/officeDocument/2006/relationships/hyperlink" Target="https://m.edsoo.ru/GUNT4PQPE" TargetMode="External"/><Relationship Id="rId242" Type="http://schemas.openxmlformats.org/officeDocument/2006/relationships/hyperlink" Target="https://m.edsoo.ru/KEPYP4ACG" TargetMode="External"/><Relationship Id="rId263" Type="http://schemas.openxmlformats.org/officeDocument/2006/relationships/hyperlink" Target="https://m.edsoo.ru/JN00B5EMJ" TargetMode="External"/><Relationship Id="rId37" Type="http://schemas.openxmlformats.org/officeDocument/2006/relationships/hyperlink" Target="https://m.edsoo.ru/K6XLQ4UJX" TargetMode="External"/><Relationship Id="rId58" Type="http://schemas.openxmlformats.org/officeDocument/2006/relationships/hyperlink" Target="https://m.edsoo.ru/T7GPDUVRM" TargetMode="External"/><Relationship Id="rId79" Type="http://schemas.openxmlformats.org/officeDocument/2006/relationships/hyperlink" Target="https://m.edsoo.ru/Z2GEE63I1" TargetMode="External"/><Relationship Id="rId102" Type="http://schemas.openxmlformats.org/officeDocument/2006/relationships/hyperlink" Target="https://m.edsoo.ru/U7NBWCNDW" TargetMode="External"/><Relationship Id="rId123" Type="http://schemas.openxmlformats.org/officeDocument/2006/relationships/hyperlink" Target="https://m.edsoo.ru/ZR5Z2O7R4" TargetMode="External"/><Relationship Id="rId144" Type="http://schemas.openxmlformats.org/officeDocument/2006/relationships/hyperlink" Target="https://m.edsoo.ru/H4LRRPTNU" TargetMode="External"/><Relationship Id="rId90" Type="http://schemas.openxmlformats.org/officeDocument/2006/relationships/hyperlink" Target="https://m.edsoo.ru/JB8BG5ATI" TargetMode="External"/><Relationship Id="rId165" Type="http://schemas.openxmlformats.org/officeDocument/2006/relationships/hyperlink" Target="https://m.edsoo.ru/GGPXB7R8C" TargetMode="External"/><Relationship Id="rId186" Type="http://schemas.openxmlformats.org/officeDocument/2006/relationships/hyperlink" Target="https://m.edsoo.ru/8ESM0FQW7" TargetMode="External"/><Relationship Id="rId211" Type="http://schemas.openxmlformats.org/officeDocument/2006/relationships/hyperlink" Target="https://m.edsoo.ru/OUEKRH3WM" TargetMode="External"/><Relationship Id="rId232" Type="http://schemas.openxmlformats.org/officeDocument/2006/relationships/hyperlink" Target="https://m.edsoo.ru/6QAMHIW49" TargetMode="External"/><Relationship Id="rId253" Type="http://schemas.openxmlformats.org/officeDocument/2006/relationships/hyperlink" Target="https://m.edsoo.ru/J3E6M4K5P" TargetMode="External"/><Relationship Id="rId274" Type="http://schemas.openxmlformats.org/officeDocument/2006/relationships/hyperlink" Target="https://m.edsoo.ru/SANN9WXQM" TargetMode="External"/><Relationship Id="rId27" Type="http://schemas.openxmlformats.org/officeDocument/2006/relationships/hyperlink" Target="https://m.edsoo.ru/0HOPJ57VZ" TargetMode="External"/><Relationship Id="rId48" Type="http://schemas.openxmlformats.org/officeDocument/2006/relationships/hyperlink" Target="https://m.edsoo.ru/O2VV5I6B4" TargetMode="External"/><Relationship Id="rId69" Type="http://schemas.openxmlformats.org/officeDocument/2006/relationships/hyperlink" Target="https://m.edsoo.ru/EMWTCSPQY" TargetMode="External"/><Relationship Id="rId113" Type="http://schemas.openxmlformats.org/officeDocument/2006/relationships/hyperlink" Target="https://m.edsoo.ru/ARPHBD4Y1" TargetMode="External"/><Relationship Id="rId134" Type="http://schemas.openxmlformats.org/officeDocument/2006/relationships/hyperlink" Target="https://m.edsoo.ru/72752YHQ9" TargetMode="External"/><Relationship Id="rId80" Type="http://schemas.openxmlformats.org/officeDocument/2006/relationships/hyperlink" Target="https://m.edsoo.ru/9WDPQWD14" TargetMode="External"/><Relationship Id="rId155" Type="http://schemas.openxmlformats.org/officeDocument/2006/relationships/hyperlink" Target="https://m.edsoo.ru/HXTRI77A5" TargetMode="External"/><Relationship Id="rId176" Type="http://schemas.openxmlformats.org/officeDocument/2006/relationships/hyperlink" Target="https://m.edsoo.ru/35V07LIOQ" TargetMode="External"/><Relationship Id="rId197" Type="http://schemas.openxmlformats.org/officeDocument/2006/relationships/hyperlink" Target="https://m.edsoo.ru/NYRQK20JO" TargetMode="External"/><Relationship Id="rId201" Type="http://schemas.openxmlformats.org/officeDocument/2006/relationships/hyperlink" Target="https://m.edsoo.ru/5DTMH0B9G" TargetMode="External"/><Relationship Id="rId222" Type="http://schemas.openxmlformats.org/officeDocument/2006/relationships/hyperlink" Target="https://m.edsoo.ru/6L53P0CIQ" TargetMode="External"/><Relationship Id="rId243" Type="http://schemas.openxmlformats.org/officeDocument/2006/relationships/hyperlink" Target="https://m.edsoo.ru/PY1EYYY4M" TargetMode="External"/><Relationship Id="rId264" Type="http://schemas.openxmlformats.org/officeDocument/2006/relationships/hyperlink" Target="https://m.edsoo.ru/S6OBDW8R5" TargetMode="External"/><Relationship Id="rId17" Type="http://schemas.openxmlformats.org/officeDocument/2006/relationships/hyperlink" Target="https://m.edsoo.ru/YE28LQQJ2" TargetMode="External"/><Relationship Id="rId38" Type="http://schemas.openxmlformats.org/officeDocument/2006/relationships/hyperlink" Target="https://m.edsoo.ru/072LC5R6V" TargetMode="External"/><Relationship Id="rId59" Type="http://schemas.openxmlformats.org/officeDocument/2006/relationships/hyperlink" Target="https://m.edsoo.ru/NII171IBM" TargetMode="External"/><Relationship Id="rId103" Type="http://schemas.openxmlformats.org/officeDocument/2006/relationships/hyperlink" Target="https://m.edsoo.ru/89ZKWG015" TargetMode="External"/><Relationship Id="rId124" Type="http://schemas.openxmlformats.org/officeDocument/2006/relationships/hyperlink" Target="https://m.edsoo.ru/TQJHPC7B3" TargetMode="External"/><Relationship Id="rId70" Type="http://schemas.openxmlformats.org/officeDocument/2006/relationships/hyperlink" Target="https://m.edsoo.ru/OQF9WHEX5" TargetMode="External"/><Relationship Id="rId91" Type="http://schemas.openxmlformats.org/officeDocument/2006/relationships/hyperlink" Target="https://m.edsoo.ru/C5YUBTBTC" TargetMode="External"/><Relationship Id="rId145" Type="http://schemas.openxmlformats.org/officeDocument/2006/relationships/hyperlink" Target="https://m.edsoo.ru/GN11SQZZR" TargetMode="External"/><Relationship Id="rId166" Type="http://schemas.openxmlformats.org/officeDocument/2006/relationships/hyperlink" Target="https://m.edsoo.ru/4R97WJZ52" TargetMode="External"/><Relationship Id="rId187" Type="http://schemas.openxmlformats.org/officeDocument/2006/relationships/hyperlink" Target="https://m.edsoo.ru/5JH7N1DTD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E6SCWA25Z" TargetMode="External"/><Relationship Id="rId233" Type="http://schemas.openxmlformats.org/officeDocument/2006/relationships/hyperlink" Target="https://m.edsoo.ru/2NYFSL1RC" TargetMode="External"/><Relationship Id="rId254" Type="http://schemas.openxmlformats.org/officeDocument/2006/relationships/hyperlink" Target="https://m.edsoo.ru/KXSQ1MLXW" TargetMode="External"/><Relationship Id="rId28" Type="http://schemas.openxmlformats.org/officeDocument/2006/relationships/hyperlink" Target="https://m.edsoo.ru/1XYSI5M28" TargetMode="External"/><Relationship Id="rId49" Type="http://schemas.openxmlformats.org/officeDocument/2006/relationships/hyperlink" Target="https://m.edsoo.ru/RPXZVFMHT" TargetMode="External"/><Relationship Id="rId114" Type="http://schemas.openxmlformats.org/officeDocument/2006/relationships/hyperlink" Target="https://m.edsoo.ru/8QWRKXOHP" TargetMode="External"/><Relationship Id="rId27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66</Pages>
  <Words>14851</Words>
  <Characters>84654</Characters>
  <Application>Microsoft Office Word</Application>
  <DocSecurity>0</DocSecurity>
  <Lines>705</Lines>
  <Paragraphs>198</Paragraphs>
  <ScaleCrop>false</ScaleCrop>
  <Company/>
  <LinksUpToDate>false</LinksUpToDate>
  <CharactersWithSpaces>99307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2026-09-07T10:29:00Z</dcterms:created>
  <dcterms:modified xsi:type="dcterms:W3CDTF">2026-09-07T10:30:00Z</dcterms:modified>
</cp:coreProperties>
</file>