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02E" w:rsidRDefault="00E4002E">
      <w:pPr>
        <w:spacing w:after="0" w:line="408" w:lineRule="auto"/>
        <w:ind w:left="120"/>
        <w:jc w:val="center"/>
        <w:rPr>
          <w:rFonts w:ascii="Times New Roman" w:hAnsi="Times New Roman"/>
          <w:b/>
          <w:color w:val="000000"/>
          <w:sz w:val="28"/>
          <w:lang w:val="ru-RU"/>
        </w:rPr>
      </w:pPr>
    </w:p>
    <w:p w:rsidR="00E4002E" w:rsidRDefault="00E4002E">
      <w:pPr>
        <w:spacing w:after="0" w:line="408" w:lineRule="auto"/>
        <w:ind w:left="120"/>
        <w:jc w:val="center"/>
        <w:rPr>
          <w:rFonts w:ascii="Times New Roman" w:hAnsi="Times New Roman"/>
          <w:b/>
          <w:color w:val="000000"/>
          <w:sz w:val="28"/>
          <w:lang w:val="ru-RU"/>
        </w:rPr>
      </w:pPr>
    </w:p>
    <w:p w:rsidR="00E4002E" w:rsidRPr="00E4002E" w:rsidRDefault="00E4002E" w:rsidP="00E4002E">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E4002E">
        <w:rPr>
          <w:rFonts w:ascii="Times New Roman" w:eastAsia="Times New Roman" w:hAnsi="Times New Roman" w:cs="Times New Roman"/>
          <w:b/>
          <w:bCs/>
          <w:color w:val="000000"/>
          <w:sz w:val="20"/>
          <w:szCs w:val="20"/>
          <w:lang w:val="ru-RU" w:eastAsia="ru-RU"/>
        </w:rPr>
        <w:t>МУНИЦИПАЛЬНОЕ БЮДЖЕТНОЕ ОБЩЕОБРАЗОВАТЕЛЬНОЕ УЧРЕЖДЕНИЕ</w:t>
      </w:r>
    </w:p>
    <w:p w:rsidR="00E4002E" w:rsidRPr="00E4002E" w:rsidRDefault="00E4002E" w:rsidP="00E4002E">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E4002E">
        <w:rPr>
          <w:rFonts w:ascii="Times New Roman" w:eastAsia="Times New Roman" w:hAnsi="Times New Roman" w:cs="Times New Roman"/>
          <w:b/>
          <w:bCs/>
          <w:color w:val="000000"/>
          <w:sz w:val="20"/>
          <w:szCs w:val="20"/>
          <w:lang w:val="ru-RU" w:eastAsia="ru-RU"/>
        </w:rPr>
        <w:t>ГОРОДСКОГО ОКРУГА ТОЛЬЯТТИ</w:t>
      </w:r>
    </w:p>
    <w:p w:rsidR="00E4002E" w:rsidRPr="00E4002E" w:rsidRDefault="00E4002E" w:rsidP="00E4002E">
      <w:pPr>
        <w:spacing w:after="0" w:line="240" w:lineRule="auto"/>
        <w:ind w:firstLine="227"/>
        <w:jc w:val="center"/>
        <w:rPr>
          <w:rFonts w:ascii="Times New Roman" w:eastAsia="Times New Roman" w:hAnsi="Times New Roman" w:cs="Times New Roman"/>
          <w:b/>
          <w:bCs/>
          <w:color w:val="000000"/>
          <w:sz w:val="20"/>
          <w:szCs w:val="20"/>
          <w:lang w:val="ru-RU" w:eastAsia="ru-RU"/>
        </w:rPr>
      </w:pPr>
      <w:r w:rsidRPr="00E4002E">
        <w:rPr>
          <w:rFonts w:ascii="Times New Roman" w:eastAsia="Times New Roman" w:hAnsi="Times New Roman" w:cs="Times New Roman"/>
          <w:b/>
          <w:bCs/>
          <w:color w:val="000000"/>
          <w:sz w:val="20"/>
          <w:szCs w:val="20"/>
          <w:lang w:val="ru-RU" w:eastAsia="ru-RU"/>
        </w:rPr>
        <w:t>«ШКОЛА ИМЕНИ АКАДЕМИКА СЕРГЕЯ ПАВЛОВИЧА КОРОЛЁВА»</w:t>
      </w:r>
    </w:p>
    <w:p w:rsidR="00E4002E" w:rsidRPr="00E4002E" w:rsidRDefault="00E4002E" w:rsidP="00E4002E">
      <w:pPr>
        <w:spacing w:after="0" w:line="240" w:lineRule="auto"/>
        <w:ind w:firstLine="227"/>
        <w:jc w:val="center"/>
        <w:rPr>
          <w:rFonts w:ascii="Times New Roman" w:eastAsia="Times New Roman" w:hAnsi="Times New Roman" w:cs="Times New Roman"/>
          <w:color w:val="000000"/>
          <w:sz w:val="20"/>
          <w:szCs w:val="20"/>
          <w:lang w:val="ru-RU" w:eastAsia="ru-RU"/>
        </w:rPr>
      </w:pPr>
    </w:p>
    <w:p w:rsidR="00E4002E" w:rsidRPr="00E4002E" w:rsidRDefault="00E4002E" w:rsidP="00E4002E">
      <w:pPr>
        <w:spacing w:after="0" w:line="240" w:lineRule="auto"/>
        <w:ind w:firstLine="227"/>
        <w:jc w:val="center"/>
        <w:rPr>
          <w:rFonts w:ascii="Times New Roman" w:eastAsia="Times New Roman" w:hAnsi="Times New Roman" w:cs="Times New Roman"/>
          <w:color w:val="000000"/>
          <w:sz w:val="20"/>
          <w:szCs w:val="20"/>
          <w:lang w:val="ru-RU" w:eastAsia="ru-RU"/>
        </w:rPr>
      </w:pPr>
    </w:p>
    <w:p w:rsidR="00E4002E" w:rsidRPr="00E4002E" w:rsidRDefault="00E4002E" w:rsidP="00E4002E">
      <w:pPr>
        <w:spacing w:after="0" w:line="240" w:lineRule="auto"/>
        <w:ind w:firstLine="227"/>
        <w:jc w:val="center"/>
        <w:rPr>
          <w:rFonts w:ascii="Times New Roman" w:eastAsia="Times New Roman" w:hAnsi="Times New Roman" w:cs="Times New Roman"/>
          <w:color w:val="000000"/>
          <w:sz w:val="20"/>
          <w:szCs w:val="20"/>
          <w:lang w:val="ru-RU" w:eastAsia="ru-RU"/>
        </w:rPr>
      </w:pPr>
    </w:p>
    <w:tbl>
      <w:tblPr>
        <w:tblW w:w="10442" w:type="dxa"/>
        <w:tblInd w:w="235" w:type="dxa"/>
        <w:tblLook w:val="04A0" w:firstRow="1" w:lastRow="0" w:firstColumn="1" w:lastColumn="0" w:noHBand="0" w:noVBand="1"/>
      </w:tblPr>
      <w:tblGrid>
        <w:gridCol w:w="3481"/>
        <w:gridCol w:w="3480"/>
        <w:gridCol w:w="3481"/>
      </w:tblGrid>
      <w:tr w:rsidR="00E4002E" w:rsidRPr="00E4002E" w:rsidTr="00DD61F8">
        <w:tc>
          <w:tcPr>
            <w:tcW w:w="3481" w:type="dxa"/>
            <w:tcMar>
              <w:top w:w="90" w:type="dxa"/>
              <w:left w:w="90" w:type="dxa"/>
              <w:bottom w:w="90" w:type="dxa"/>
              <w:right w:w="90" w:type="dxa"/>
            </w:tcMar>
            <w:hideMark/>
          </w:tcPr>
          <w:p w:rsidR="00E4002E" w:rsidRPr="00E4002E" w:rsidRDefault="00E4002E" w:rsidP="00E4002E">
            <w:pPr>
              <w:widowControl w:val="0"/>
              <w:spacing w:after="0" w:line="240" w:lineRule="auto"/>
              <w:rPr>
                <w:rFonts w:ascii="Times New Roman" w:eastAsia="Times New Roman" w:hAnsi="Times New Roman" w:cs="Times New Roman"/>
                <w:b/>
                <w:bCs/>
                <w:color w:val="000000"/>
                <w:sz w:val="24"/>
                <w:szCs w:val="24"/>
                <w:lang w:val="ru-RU" w:eastAsia="ru-RU"/>
              </w:rPr>
            </w:pPr>
            <w:r w:rsidRPr="00E4002E">
              <w:rPr>
                <w:rFonts w:ascii="Times New Roman" w:eastAsia="Times New Roman" w:hAnsi="Times New Roman" w:cs="Times New Roman"/>
                <w:b/>
                <w:bCs/>
                <w:color w:val="000000"/>
                <w:sz w:val="24"/>
                <w:szCs w:val="24"/>
                <w:lang w:val="ru-RU" w:eastAsia="ru-RU"/>
              </w:rPr>
              <w:t>ПРИНЯТА</w:t>
            </w:r>
          </w:p>
          <w:p w:rsidR="00E4002E" w:rsidRPr="00E4002E" w:rsidRDefault="00E4002E" w:rsidP="00E4002E">
            <w:pPr>
              <w:widowControl w:val="0"/>
              <w:spacing w:after="0" w:line="240" w:lineRule="auto"/>
              <w:rPr>
                <w:rFonts w:ascii="Times New Roman" w:eastAsia="Times New Roman" w:hAnsi="Times New Roman" w:cs="Times New Roman"/>
                <w:b/>
                <w:bCs/>
                <w:color w:val="000000"/>
                <w:sz w:val="24"/>
                <w:szCs w:val="24"/>
                <w:lang w:val="ru-RU" w:eastAsia="ru-RU"/>
              </w:rPr>
            </w:pPr>
            <w:r w:rsidRPr="00E4002E">
              <w:rPr>
                <w:rFonts w:ascii="Times New Roman" w:eastAsia="Times New Roman" w:hAnsi="Times New Roman" w:cs="Times New Roman"/>
                <w:b/>
                <w:bCs/>
                <w:color w:val="000000"/>
                <w:sz w:val="24"/>
                <w:szCs w:val="24"/>
                <w:lang w:val="ru-RU" w:eastAsia="ru-RU"/>
              </w:rPr>
              <w:t>на заседании</w:t>
            </w:r>
          </w:p>
          <w:p w:rsidR="00E4002E" w:rsidRPr="00E4002E" w:rsidRDefault="00E4002E" w:rsidP="00E4002E">
            <w:pPr>
              <w:widowControl w:val="0"/>
              <w:spacing w:after="0" w:line="240" w:lineRule="auto"/>
              <w:rPr>
                <w:rFonts w:ascii="Times New Roman" w:eastAsia="Times New Roman" w:hAnsi="Times New Roman" w:cs="Times New Roman"/>
                <w:b/>
                <w:bCs/>
                <w:color w:val="000000"/>
                <w:sz w:val="24"/>
                <w:szCs w:val="24"/>
                <w:lang w:val="ru-RU" w:eastAsia="ru-RU"/>
              </w:rPr>
            </w:pPr>
            <w:r w:rsidRPr="00E4002E">
              <w:rPr>
                <w:rFonts w:ascii="Times New Roman" w:eastAsia="Times New Roman" w:hAnsi="Times New Roman" w:cs="Times New Roman"/>
                <w:b/>
                <w:bCs/>
                <w:color w:val="000000"/>
                <w:sz w:val="24"/>
                <w:szCs w:val="24"/>
                <w:lang w:val="ru-RU" w:eastAsia="ru-RU"/>
              </w:rPr>
              <w:t>Педагогического совета</w:t>
            </w:r>
            <w:r w:rsidRPr="00E4002E">
              <w:rPr>
                <w:rFonts w:ascii="Times New Roman" w:eastAsia="Times New Roman" w:hAnsi="Times New Roman" w:cs="Times New Roman"/>
                <w:b/>
                <w:bCs/>
                <w:color w:val="000000"/>
                <w:sz w:val="24"/>
                <w:szCs w:val="24"/>
                <w:lang w:val="ru-RU" w:eastAsia="ru-RU"/>
              </w:rPr>
              <w:br/>
              <w:t>Протокол №17</w:t>
            </w:r>
          </w:p>
          <w:p w:rsidR="00E4002E" w:rsidRPr="00E4002E" w:rsidRDefault="00936DD4" w:rsidP="00E4002E">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От 26 мая 2026</w:t>
            </w:r>
            <w:r w:rsidR="00E4002E" w:rsidRPr="00E4002E">
              <w:rPr>
                <w:rFonts w:ascii="Times New Roman" w:eastAsia="Times New Roman" w:hAnsi="Times New Roman" w:cs="Times New Roman"/>
                <w:b/>
                <w:bCs/>
                <w:color w:val="000000"/>
                <w:sz w:val="24"/>
                <w:szCs w:val="24"/>
                <w:lang w:val="ru-RU" w:eastAsia="ru-RU"/>
              </w:rPr>
              <w:t xml:space="preserve"> г.</w:t>
            </w:r>
            <w:r w:rsidR="00E4002E" w:rsidRPr="00E4002E">
              <w:rPr>
                <w:rFonts w:ascii="Times New Roman" w:eastAsia="Times New Roman" w:hAnsi="Times New Roman" w:cs="Times New Roman"/>
                <w:b/>
                <w:bCs/>
                <w:color w:val="000000"/>
                <w:sz w:val="24"/>
                <w:szCs w:val="24"/>
                <w:lang w:val="ru-RU" w:eastAsia="ru-RU"/>
              </w:rPr>
              <w:br/>
            </w:r>
            <w:r w:rsidR="00E4002E" w:rsidRPr="00E4002E">
              <w:rPr>
                <w:rFonts w:ascii="Times New Roman" w:eastAsia="Times New Roman" w:hAnsi="Times New Roman" w:cs="Times New Roman"/>
                <w:b/>
                <w:bCs/>
                <w:color w:val="000000"/>
                <w:sz w:val="24"/>
                <w:szCs w:val="24"/>
                <w:lang w:val="ru-RU" w:eastAsia="ru-RU"/>
              </w:rPr>
              <w:br/>
            </w:r>
          </w:p>
        </w:tc>
        <w:tc>
          <w:tcPr>
            <w:tcW w:w="3480" w:type="dxa"/>
            <w:tcMar>
              <w:top w:w="90" w:type="dxa"/>
              <w:left w:w="90" w:type="dxa"/>
              <w:bottom w:w="90" w:type="dxa"/>
              <w:right w:w="90" w:type="dxa"/>
            </w:tcMar>
            <w:hideMark/>
          </w:tcPr>
          <w:p w:rsidR="00E4002E" w:rsidRPr="00E4002E" w:rsidRDefault="00E4002E" w:rsidP="00E4002E">
            <w:pPr>
              <w:widowControl w:val="0"/>
              <w:spacing w:after="0" w:line="240" w:lineRule="auto"/>
              <w:rPr>
                <w:rFonts w:ascii="Times New Roman" w:eastAsia="Times New Roman" w:hAnsi="Times New Roman" w:cs="Times New Roman"/>
                <w:b/>
                <w:bCs/>
                <w:color w:val="000000"/>
                <w:sz w:val="24"/>
                <w:szCs w:val="24"/>
                <w:lang w:val="ru-RU" w:eastAsia="ru-RU"/>
              </w:rPr>
            </w:pPr>
            <w:r w:rsidRPr="00E4002E">
              <w:rPr>
                <w:rFonts w:ascii="Times New Roman" w:eastAsia="Times New Roman" w:hAnsi="Times New Roman" w:cs="Times New Roman"/>
                <w:b/>
                <w:bCs/>
                <w:color w:val="000000"/>
                <w:sz w:val="24"/>
                <w:szCs w:val="24"/>
                <w:lang w:val="ru-RU" w:eastAsia="ru-RU"/>
              </w:rPr>
              <w:t>РАССМОТРЕНА</w:t>
            </w:r>
            <w:r w:rsidRPr="00E4002E">
              <w:rPr>
                <w:rFonts w:ascii="Times New Roman" w:eastAsia="Times New Roman" w:hAnsi="Times New Roman" w:cs="Times New Roman"/>
                <w:b/>
                <w:bCs/>
                <w:color w:val="000000"/>
                <w:sz w:val="24"/>
                <w:szCs w:val="24"/>
                <w:lang w:val="ru-RU" w:eastAsia="ru-RU"/>
              </w:rPr>
              <w:br/>
              <w:t>на заседании МО учителей</w:t>
            </w:r>
          </w:p>
          <w:p w:rsidR="00E4002E" w:rsidRPr="00E4002E" w:rsidRDefault="00E4002E" w:rsidP="00E4002E">
            <w:pPr>
              <w:widowControl w:val="0"/>
              <w:spacing w:after="0" w:line="240" w:lineRule="auto"/>
              <w:rPr>
                <w:rFonts w:ascii="Times New Roman" w:eastAsia="Times New Roman" w:hAnsi="Times New Roman" w:cs="Times New Roman"/>
                <w:b/>
                <w:bCs/>
                <w:color w:val="000000"/>
                <w:sz w:val="24"/>
                <w:szCs w:val="24"/>
                <w:lang w:val="ru-RU" w:eastAsia="ru-RU"/>
              </w:rPr>
            </w:pPr>
            <w:r w:rsidRPr="00E4002E">
              <w:rPr>
                <w:rFonts w:ascii="Times New Roman" w:eastAsia="Times New Roman" w:hAnsi="Times New Roman" w:cs="Times New Roman"/>
                <w:b/>
                <w:bCs/>
                <w:color w:val="000000"/>
                <w:sz w:val="24"/>
                <w:szCs w:val="24"/>
                <w:lang w:val="ru-RU" w:eastAsia="ru-RU"/>
              </w:rPr>
              <w:t>начальных классов</w:t>
            </w:r>
          </w:p>
          <w:p w:rsidR="00E4002E" w:rsidRPr="00E4002E" w:rsidRDefault="00E4002E" w:rsidP="00E4002E">
            <w:pPr>
              <w:widowControl w:val="0"/>
              <w:spacing w:after="0" w:line="240" w:lineRule="auto"/>
              <w:rPr>
                <w:rFonts w:ascii="Times New Roman" w:eastAsia="Times New Roman" w:hAnsi="Times New Roman" w:cs="Times New Roman"/>
                <w:b/>
                <w:bCs/>
                <w:color w:val="000000"/>
                <w:sz w:val="24"/>
                <w:szCs w:val="24"/>
                <w:lang w:val="ru-RU" w:eastAsia="ru-RU"/>
              </w:rPr>
            </w:pPr>
            <w:r w:rsidRPr="00E4002E">
              <w:rPr>
                <w:rFonts w:ascii="Times New Roman" w:eastAsia="Times New Roman" w:hAnsi="Times New Roman" w:cs="Times New Roman"/>
                <w:b/>
                <w:bCs/>
                <w:color w:val="000000"/>
                <w:sz w:val="24"/>
                <w:szCs w:val="24"/>
                <w:lang w:val="ru-RU" w:eastAsia="ru-RU"/>
              </w:rPr>
              <w:t>Протокол №4</w:t>
            </w:r>
          </w:p>
          <w:p w:rsidR="00E4002E" w:rsidRPr="00E4002E" w:rsidRDefault="00936DD4" w:rsidP="00E4002E">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От 26 мая 2026</w:t>
            </w:r>
            <w:r w:rsidR="00E4002E" w:rsidRPr="00E4002E">
              <w:rPr>
                <w:rFonts w:ascii="Times New Roman" w:eastAsia="Times New Roman" w:hAnsi="Times New Roman" w:cs="Times New Roman"/>
                <w:b/>
                <w:bCs/>
                <w:color w:val="000000"/>
                <w:sz w:val="24"/>
                <w:szCs w:val="24"/>
                <w:lang w:val="ru-RU" w:eastAsia="ru-RU"/>
              </w:rPr>
              <w:t xml:space="preserve"> </w:t>
            </w:r>
            <w:r>
              <w:rPr>
                <w:rFonts w:ascii="Times New Roman" w:eastAsia="Times New Roman" w:hAnsi="Times New Roman" w:cs="Times New Roman"/>
                <w:b/>
                <w:bCs/>
                <w:color w:val="000000"/>
                <w:sz w:val="24"/>
                <w:szCs w:val="24"/>
                <w:lang w:val="ru-RU" w:eastAsia="ru-RU"/>
              </w:rPr>
              <w:t>.</w:t>
            </w:r>
            <w:r w:rsidR="00E4002E" w:rsidRPr="00E4002E">
              <w:rPr>
                <w:rFonts w:ascii="Times New Roman" w:eastAsia="Times New Roman" w:hAnsi="Times New Roman" w:cs="Times New Roman"/>
                <w:b/>
                <w:bCs/>
                <w:color w:val="000000"/>
                <w:sz w:val="24"/>
                <w:szCs w:val="24"/>
                <w:lang w:val="ru-RU" w:eastAsia="ru-RU"/>
              </w:rPr>
              <w:t>г</w:t>
            </w:r>
            <w:r w:rsidR="00E4002E" w:rsidRPr="00E4002E">
              <w:rPr>
                <w:rFonts w:ascii="Times New Roman" w:eastAsia="Times New Roman" w:hAnsi="Times New Roman" w:cs="Times New Roman"/>
                <w:b/>
                <w:bCs/>
                <w:color w:val="000000"/>
                <w:sz w:val="24"/>
                <w:szCs w:val="24"/>
                <w:lang w:val="ru-RU" w:eastAsia="ru-RU"/>
              </w:rPr>
              <w:br/>
            </w:r>
            <w:r w:rsidR="00E4002E" w:rsidRPr="00E4002E">
              <w:rPr>
                <w:rFonts w:ascii="Times New Roman" w:eastAsia="Times New Roman" w:hAnsi="Times New Roman" w:cs="Times New Roman"/>
                <w:b/>
                <w:bCs/>
                <w:color w:val="000000"/>
                <w:sz w:val="24"/>
                <w:szCs w:val="24"/>
                <w:lang w:val="ru-RU" w:eastAsia="ru-RU"/>
              </w:rPr>
              <w:br/>
            </w:r>
          </w:p>
        </w:tc>
        <w:tc>
          <w:tcPr>
            <w:tcW w:w="3481" w:type="dxa"/>
            <w:tcMar>
              <w:top w:w="90" w:type="dxa"/>
              <w:left w:w="90" w:type="dxa"/>
              <w:bottom w:w="90" w:type="dxa"/>
              <w:right w:w="90" w:type="dxa"/>
            </w:tcMar>
            <w:hideMark/>
          </w:tcPr>
          <w:p w:rsidR="00E4002E" w:rsidRPr="00E4002E" w:rsidRDefault="00E4002E" w:rsidP="00E4002E">
            <w:pPr>
              <w:widowControl w:val="0"/>
              <w:spacing w:after="0" w:line="240" w:lineRule="auto"/>
              <w:rPr>
                <w:rFonts w:ascii="Times New Roman" w:eastAsia="Times New Roman" w:hAnsi="Times New Roman" w:cs="Times New Roman"/>
                <w:b/>
                <w:bCs/>
                <w:color w:val="000000"/>
                <w:sz w:val="24"/>
                <w:szCs w:val="24"/>
                <w:lang w:val="ru-RU" w:eastAsia="ru-RU"/>
              </w:rPr>
            </w:pPr>
            <w:r w:rsidRPr="00E4002E">
              <w:rPr>
                <w:rFonts w:ascii="Times New Roman" w:eastAsia="Times New Roman" w:hAnsi="Times New Roman" w:cs="Times New Roman"/>
                <w:b/>
                <w:bCs/>
                <w:color w:val="000000"/>
                <w:sz w:val="24"/>
                <w:szCs w:val="24"/>
                <w:lang w:val="ru-RU" w:eastAsia="ru-RU"/>
              </w:rPr>
              <w:t>УТВЕРЖДЕНА</w:t>
            </w:r>
            <w:r w:rsidRPr="00E4002E">
              <w:rPr>
                <w:rFonts w:ascii="Times New Roman" w:eastAsia="Times New Roman" w:hAnsi="Times New Roman" w:cs="Times New Roman"/>
                <w:b/>
                <w:bCs/>
                <w:color w:val="000000"/>
                <w:sz w:val="24"/>
                <w:szCs w:val="24"/>
                <w:lang w:val="ru-RU" w:eastAsia="ru-RU"/>
              </w:rPr>
              <w:br/>
              <w:t>приказом директора</w:t>
            </w:r>
          </w:p>
          <w:p w:rsidR="00E4002E" w:rsidRPr="00E4002E" w:rsidRDefault="00E4002E" w:rsidP="00E4002E">
            <w:pPr>
              <w:widowControl w:val="0"/>
              <w:spacing w:after="0" w:line="240" w:lineRule="auto"/>
              <w:rPr>
                <w:rFonts w:ascii="Times New Roman" w:eastAsia="Times New Roman" w:hAnsi="Times New Roman" w:cs="Times New Roman"/>
                <w:b/>
                <w:bCs/>
                <w:color w:val="000000"/>
                <w:sz w:val="24"/>
                <w:szCs w:val="24"/>
                <w:lang w:val="ru-RU" w:eastAsia="ru-RU"/>
              </w:rPr>
            </w:pPr>
            <w:r w:rsidRPr="00E4002E">
              <w:rPr>
                <w:rFonts w:ascii="Times New Roman" w:eastAsia="Times New Roman" w:hAnsi="Times New Roman" w:cs="Times New Roman"/>
                <w:b/>
                <w:bCs/>
                <w:color w:val="000000"/>
                <w:sz w:val="24"/>
                <w:szCs w:val="24"/>
                <w:lang w:val="ru-RU" w:eastAsia="ru-RU"/>
              </w:rPr>
              <w:t>МБУ «Школа имени С.П.Королёва»</w:t>
            </w:r>
          </w:p>
          <w:p w:rsidR="00E4002E" w:rsidRPr="00E4002E" w:rsidRDefault="00936DD4" w:rsidP="00E4002E">
            <w:pPr>
              <w:spacing w:after="0" w:line="240" w:lineRule="auto"/>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color w:val="000000"/>
                <w:sz w:val="24"/>
                <w:szCs w:val="24"/>
                <w:lang w:val="ru-RU" w:eastAsia="ru-RU"/>
              </w:rPr>
              <w:t>80/1 от 27 мая 2026 г.</w:t>
            </w:r>
          </w:p>
        </w:tc>
      </w:tr>
    </w:tbl>
    <w:p w:rsidR="00E4002E" w:rsidRDefault="00E4002E">
      <w:pPr>
        <w:spacing w:after="0" w:line="408" w:lineRule="auto"/>
        <w:ind w:left="120"/>
        <w:jc w:val="center"/>
        <w:rPr>
          <w:rFonts w:ascii="Times New Roman" w:hAnsi="Times New Roman"/>
          <w:b/>
          <w:color w:val="000000"/>
          <w:sz w:val="28"/>
          <w:lang w:val="ru-RU"/>
        </w:rPr>
      </w:pPr>
    </w:p>
    <w:p w:rsidR="00E4002E" w:rsidRDefault="00E4002E">
      <w:pPr>
        <w:spacing w:after="0" w:line="408" w:lineRule="auto"/>
        <w:ind w:left="120"/>
        <w:jc w:val="center"/>
        <w:rPr>
          <w:rFonts w:ascii="Times New Roman" w:hAnsi="Times New Roman"/>
          <w:b/>
          <w:color w:val="000000"/>
          <w:sz w:val="28"/>
          <w:lang w:val="ru-RU"/>
        </w:rPr>
      </w:pPr>
    </w:p>
    <w:p w:rsidR="00E4002E" w:rsidRDefault="00E4002E">
      <w:pPr>
        <w:spacing w:after="0" w:line="408" w:lineRule="auto"/>
        <w:ind w:left="120"/>
        <w:jc w:val="center"/>
        <w:rPr>
          <w:rFonts w:ascii="Times New Roman" w:hAnsi="Times New Roman"/>
          <w:b/>
          <w:color w:val="000000"/>
          <w:sz w:val="28"/>
          <w:lang w:val="ru-RU"/>
        </w:rPr>
      </w:pPr>
    </w:p>
    <w:p w:rsidR="00144196" w:rsidRPr="00E4002E" w:rsidRDefault="00B618EF">
      <w:pPr>
        <w:spacing w:after="0" w:line="408" w:lineRule="auto"/>
        <w:ind w:left="120"/>
        <w:jc w:val="center"/>
        <w:rPr>
          <w:lang w:val="ru-RU"/>
        </w:rPr>
      </w:pPr>
      <w:r w:rsidRPr="00E4002E">
        <w:rPr>
          <w:rFonts w:ascii="Times New Roman" w:hAnsi="Times New Roman"/>
          <w:b/>
          <w:color w:val="000000"/>
          <w:sz w:val="28"/>
          <w:lang w:val="ru-RU"/>
        </w:rPr>
        <w:t>РАБОЧАЯ ПРОГРАММА</w:t>
      </w:r>
    </w:p>
    <w:p w:rsidR="00144196" w:rsidRPr="00E4002E" w:rsidRDefault="00B618EF">
      <w:pPr>
        <w:spacing w:after="0" w:line="408" w:lineRule="auto"/>
        <w:ind w:left="120"/>
        <w:jc w:val="center"/>
        <w:rPr>
          <w:lang w:val="ru-RU"/>
        </w:rPr>
      </w:pPr>
      <w:r w:rsidRPr="00E4002E">
        <w:rPr>
          <w:rFonts w:ascii="Times New Roman" w:hAnsi="Times New Roman"/>
          <w:color w:val="000000"/>
          <w:sz w:val="28"/>
          <w:lang w:val="ru-RU"/>
        </w:rPr>
        <w:t>(</w:t>
      </w:r>
      <w:r>
        <w:rPr>
          <w:rFonts w:ascii="Times New Roman" w:hAnsi="Times New Roman"/>
          <w:color w:val="000000"/>
          <w:sz w:val="28"/>
        </w:rPr>
        <w:t>ID</w:t>
      </w:r>
      <w:r w:rsidRPr="00E4002E">
        <w:rPr>
          <w:rFonts w:ascii="Times New Roman" w:hAnsi="Times New Roman"/>
          <w:color w:val="000000"/>
          <w:sz w:val="28"/>
          <w:lang w:val="ru-RU"/>
        </w:rPr>
        <w:t xml:space="preserve"> 8639601)</w:t>
      </w:r>
    </w:p>
    <w:p w:rsidR="00144196" w:rsidRPr="00E4002E" w:rsidRDefault="00144196">
      <w:pPr>
        <w:spacing w:after="0"/>
        <w:ind w:left="120"/>
        <w:jc w:val="center"/>
        <w:rPr>
          <w:lang w:val="ru-RU"/>
        </w:rPr>
      </w:pPr>
    </w:p>
    <w:p w:rsidR="00144196" w:rsidRPr="00E4002E" w:rsidRDefault="00B618EF">
      <w:pPr>
        <w:spacing w:after="0" w:line="408" w:lineRule="auto"/>
        <w:ind w:left="120"/>
        <w:jc w:val="center"/>
        <w:rPr>
          <w:lang w:val="ru-RU"/>
        </w:rPr>
      </w:pPr>
      <w:r w:rsidRPr="00E4002E">
        <w:rPr>
          <w:rFonts w:ascii="Times New Roman" w:hAnsi="Times New Roman"/>
          <w:b/>
          <w:color w:val="000000"/>
          <w:sz w:val="28"/>
          <w:lang w:val="ru-RU"/>
        </w:rPr>
        <w:t>учебного предмета «Физическая культура» (Вариант 2)</w:t>
      </w:r>
    </w:p>
    <w:p w:rsidR="00144196" w:rsidRPr="00E4002E" w:rsidRDefault="00B618EF">
      <w:pPr>
        <w:spacing w:after="0" w:line="408" w:lineRule="auto"/>
        <w:ind w:left="120"/>
        <w:jc w:val="center"/>
        <w:rPr>
          <w:lang w:val="ru-RU"/>
        </w:rPr>
      </w:pPr>
      <w:r w:rsidRPr="00E4002E">
        <w:rPr>
          <w:rFonts w:ascii="Times New Roman" w:hAnsi="Times New Roman"/>
          <w:color w:val="000000"/>
          <w:sz w:val="28"/>
          <w:lang w:val="ru-RU"/>
        </w:rPr>
        <w:t xml:space="preserve">для обучающихся 1 – 4 классов </w:t>
      </w:r>
    </w:p>
    <w:p w:rsidR="00144196" w:rsidRPr="00E4002E" w:rsidRDefault="00144196">
      <w:pPr>
        <w:spacing w:after="0"/>
        <w:ind w:left="120"/>
        <w:jc w:val="center"/>
        <w:rPr>
          <w:lang w:val="ru-RU"/>
        </w:rPr>
      </w:pPr>
    </w:p>
    <w:p w:rsidR="00144196" w:rsidRPr="00E4002E" w:rsidRDefault="00144196">
      <w:pPr>
        <w:spacing w:after="0"/>
        <w:ind w:left="120"/>
        <w:jc w:val="center"/>
        <w:rPr>
          <w:lang w:val="ru-RU"/>
        </w:rPr>
      </w:pPr>
    </w:p>
    <w:p w:rsidR="00144196" w:rsidRPr="00E4002E" w:rsidRDefault="00144196">
      <w:pPr>
        <w:spacing w:after="0"/>
        <w:ind w:left="120"/>
        <w:jc w:val="center"/>
        <w:rPr>
          <w:lang w:val="ru-RU"/>
        </w:rPr>
      </w:pPr>
    </w:p>
    <w:p w:rsidR="00144196" w:rsidRPr="00E4002E" w:rsidRDefault="00144196">
      <w:pPr>
        <w:spacing w:after="0"/>
        <w:ind w:left="120"/>
        <w:jc w:val="center"/>
        <w:rPr>
          <w:lang w:val="ru-RU"/>
        </w:rPr>
      </w:pPr>
    </w:p>
    <w:p w:rsidR="00144196" w:rsidRPr="00E4002E" w:rsidRDefault="00144196">
      <w:pPr>
        <w:spacing w:after="0"/>
        <w:ind w:left="120"/>
        <w:jc w:val="center"/>
        <w:rPr>
          <w:lang w:val="ru-RU"/>
        </w:rPr>
      </w:pPr>
    </w:p>
    <w:p w:rsidR="00144196" w:rsidRPr="00E4002E" w:rsidRDefault="00144196">
      <w:pPr>
        <w:spacing w:after="0"/>
        <w:ind w:left="120"/>
        <w:jc w:val="center"/>
        <w:rPr>
          <w:lang w:val="ru-RU"/>
        </w:rPr>
      </w:pPr>
    </w:p>
    <w:p w:rsidR="00144196" w:rsidRPr="00E4002E" w:rsidRDefault="00144196">
      <w:pPr>
        <w:spacing w:after="0"/>
        <w:ind w:left="120"/>
        <w:jc w:val="center"/>
        <w:rPr>
          <w:lang w:val="ru-RU"/>
        </w:rPr>
      </w:pPr>
    </w:p>
    <w:p w:rsidR="00144196" w:rsidRPr="00E4002E" w:rsidRDefault="00144196">
      <w:pPr>
        <w:spacing w:after="0"/>
        <w:ind w:left="120"/>
        <w:jc w:val="center"/>
        <w:rPr>
          <w:lang w:val="ru-RU"/>
        </w:rPr>
      </w:pPr>
    </w:p>
    <w:p w:rsidR="00144196" w:rsidRPr="00E4002E" w:rsidRDefault="00144196">
      <w:pPr>
        <w:spacing w:after="0"/>
        <w:ind w:left="120"/>
        <w:jc w:val="center"/>
        <w:rPr>
          <w:lang w:val="ru-RU"/>
        </w:rPr>
      </w:pPr>
    </w:p>
    <w:p w:rsidR="00144196" w:rsidRPr="00E4002E" w:rsidRDefault="00144196">
      <w:pPr>
        <w:spacing w:after="0"/>
        <w:ind w:left="120"/>
        <w:jc w:val="center"/>
        <w:rPr>
          <w:lang w:val="ru-RU"/>
        </w:rPr>
      </w:pPr>
    </w:p>
    <w:p w:rsidR="00144196" w:rsidRPr="00E4002E" w:rsidRDefault="00144196">
      <w:pPr>
        <w:spacing w:after="0"/>
        <w:ind w:left="120"/>
        <w:jc w:val="center"/>
        <w:rPr>
          <w:lang w:val="ru-RU"/>
        </w:rPr>
      </w:pPr>
    </w:p>
    <w:p w:rsidR="00144196" w:rsidRPr="00E4002E" w:rsidRDefault="00144196">
      <w:pPr>
        <w:spacing w:after="0"/>
        <w:ind w:left="120"/>
        <w:jc w:val="center"/>
        <w:rPr>
          <w:lang w:val="ru-RU"/>
        </w:rPr>
      </w:pPr>
    </w:p>
    <w:p w:rsidR="00605A92" w:rsidRDefault="00605A92">
      <w:pPr>
        <w:spacing w:after="0"/>
        <w:ind w:left="120"/>
        <w:jc w:val="center"/>
        <w:rPr>
          <w:rFonts w:ascii="Times New Roman" w:hAnsi="Times New Roman"/>
          <w:b/>
          <w:color w:val="000000"/>
          <w:sz w:val="28"/>
          <w:lang w:val="ru-RU"/>
        </w:rPr>
      </w:pPr>
      <w:bookmarkStart w:id="0" w:name="a138e01f-71ee-4195-a132-95a500e7f996"/>
    </w:p>
    <w:p w:rsidR="00605A92" w:rsidRDefault="00605A92">
      <w:pPr>
        <w:spacing w:after="0"/>
        <w:ind w:left="120"/>
        <w:jc w:val="center"/>
        <w:rPr>
          <w:rFonts w:ascii="Times New Roman" w:hAnsi="Times New Roman"/>
          <w:b/>
          <w:color w:val="000000"/>
          <w:sz w:val="28"/>
          <w:lang w:val="ru-RU"/>
        </w:rPr>
      </w:pPr>
    </w:p>
    <w:p w:rsidR="00605A92" w:rsidRDefault="00605A92">
      <w:pPr>
        <w:spacing w:after="0"/>
        <w:ind w:left="120"/>
        <w:jc w:val="center"/>
        <w:rPr>
          <w:rFonts w:ascii="Times New Roman" w:hAnsi="Times New Roman"/>
          <w:b/>
          <w:color w:val="000000"/>
          <w:sz w:val="28"/>
          <w:lang w:val="ru-RU"/>
        </w:rPr>
      </w:pPr>
    </w:p>
    <w:p w:rsidR="00605A92" w:rsidRDefault="00605A92">
      <w:pPr>
        <w:spacing w:after="0"/>
        <w:ind w:left="120"/>
        <w:jc w:val="center"/>
        <w:rPr>
          <w:rFonts w:ascii="Times New Roman" w:hAnsi="Times New Roman"/>
          <w:b/>
          <w:color w:val="000000"/>
          <w:sz w:val="28"/>
          <w:lang w:val="ru-RU"/>
        </w:rPr>
      </w:pPr>
    </w:p>
    <w:p w:rsidR="00144196" w:rsidRPr="00E4002E" w:rsidRDefault="00B618EF">
      <w:pPr>
        <w:spacing w:after="0"/>
        <w:ind w:left="120"/>
        <w:jc w:val="center"/>
        <w:rPr>
          <w:lang w:val="ru-RU"/>
        </w:rPr>
      </w:pPr>
      <w:r w:rsidRPr="00E4002E">
        <w:rPr>
          <w:rFonts w:ascii="Times New Roman" w:hAnsi="Times New Roman"/>
          <w:b/>
          <w:color w:val="000000"/>
          <w:sz w:val="28"/>
          <w:lang w:val="ru-RU"/>
        </w:rPr>
        <w:t>г.Тольятти</w:t>
      </w:r>
      <w:bookmarkEnd w:id="0"/>
      <w:r w:rsidRPr="00E4002E">
        <w:rPr>
          <w:rFonts w:ascii="Times New Roman" w:hAnsi="Times New Roman"/>
          <w:b/>
          <w:color w:val="000000"/>
          <w:sz w:val="28"/>
          <w:lang w:val="ru-RU"/>
        </w:rPr>
        <w:t xml:space="preserve"> </w:t>
      </w:r>
      <w:bookmarkStart w:id="1" w:name="a612539e-b3c8-455e-88a4-bebacddb4762"/>
      <w:r w:rsidRPr="00E4002E">
        <w:rPr>
          <w:rFonts w:ascii="Times New Roman" w:hAnsi="Times New Roman"/>
          <w:b/>
          <w:color w:val="000000"/>
          <w:sz w:val="28"/>
          <w:lang w:val="ru-RU"/>
        </w:rPr>
        <w:t>202</w:t>
      </w:r>
      <w:bookmarkEnd w:id="1"/>
      <w:r w:rsidR="00DC7316">
        <w:rPr>
          <w:rFonts w:ascii="Times New Roman" w:hAnsi="Times New Roman"/>
          <w:b/>
          <w:color w:val="000000"/>
          <w:sz w:val="28"/>
          <w:lang w:val="ru-RU"/>
        </w:rPr>
        <w:t>6</w:t>
      </w:r>
      <w:bookmarkStart w:id="2" w:name="_GoBack"/>
      <w:bookmarkEnd w:id="2"/>
    </w:p>
    <w:p w:rsidR="00144196" w:rsidRPr="00E4002E" w:rsidRDefault="00144196">
      <w:pPr>
        <w:spacing w:after="0"/>
        <w:ind w:left="120"/>
        <w:rPr>
          <w:lang w:val="ru-RU"/>
        </w:rPr>
      </w:pPr>
    </w:p>
    <w:p w:rsidR="00144196" w:rsidRPr="00E4002E" w:rsidRDefault="00144196">
      <w:pPr>
        <w:rPr>
          <w:lang w:val="ru-RU"/>
        </w:rPr>
        <w:sectPr w:rsidR="00144196" w:rsidRPr="00E4002E" w:rsidSect="00605A92">
          <w:pgSz w:w="11906" w:h="16383"/>
          <w:pgMar w:top="426" w:right="850" w:bottom="1134" w:left="1701" w:header="720" w:footer="720" w:gutter="0"/>
          <w:cols w:space="720"/>
        </w:sectPr>
      </w:pPr>
      <w:bookmarkStart w:id="3" w:name="block-69423214"/>
    </w:p>
    <w:p w:rsidR="00144196" w:rsidRPr="00E4002E" w:rsidRDefault="00605A92">
      <w:pPr>
        <w:spacing w:after="0" w:line="264" w:lineRule="auto"/>
        <w:ind w:left="120"/>
        <w:jc w:val="both"/>
        <w:rPr>
          <w:lang w:val="ru-RU"/>
        </w:rPr>
      </w:pPr>
      <w:bookmarkStart w:id="4" w:name="block-69423217"/>
      <w:bookmarkEnd w:id="3"/>
      <w:r>
        <w:rPr>
          <w:rFonts w:ascii="Times New Roman" w:hAnsi="Times New Roman"/>
          <w:b/>
          <w:color w:val="333333"/>
          <w:sz w:val="28"/>
          <w:lang w:val="ru-RU"/>
        </w:rPr>
        <w:lastRenderedPageBreak/>
        <w:t xml:space="preserve">                 </w:t>
      </w:r>
      <w:r w:rsidR="00B618EF" w:rsidRPr="00E4002E">
        <w:rPr>
          <w:rFonts w:ascii="Times New Roman" w:hAnsi="Times New Roman"/>
          <w:b/>
          <w:color w:val="333333"/>
          <w:sz w:val="28"/>
          <w:lang w:val="ru-RU"/>
        </w:rPr>
        <w:t>ПОЯСНИТЕЛЬНАЯ ЗАПИСКА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w:t>
      </w:r>
    </w:p>
    <w:p w:rsidR="00144196" w:rsidRPr="00E4002E" w:rsidRDefault="00B618EF">
      <w:pPr>
        <w:spacing w:after="0"/>
        <w:ind w:firstLine="600"/>
        <w:jc w:val="both"/>
        <w:rPr>
          <w:lang w:val="ru-RU"/>
        </w:rPr>
      </w:pPr>
      <w:r w:rsidRPr="00E4002E">
        <w:rPr>
          <w:rFonts w:ascii="Times New Roman" w:hAnsi="Times New Roman"/>
          <w:color w:val="333333"/>
          <w:sz w:val="28"/>
          <w:lang w:val="ru-RU"/>
        </w:rPr>
        <w:t>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w:t>
      </w:r>
    </w:p>
    <w:p w:rsidR="00144196" w:rsidRPr="00E4002E" w:rsidRDefault="00B618EF">
      <w:pPr>
        <w:spacing w:after="0"/>
        <w:ind w:firstLine="600"/>
        <w:jc w:val="both"/>
        <w:rPr>
          <w:lang w:val="ru-RU"/>
        </w:rPr>
      </w:pPr>
      <w:r w:rsidRPr="00E4002E">
        <w:rPr>
          <w:rFonts w:ascii="Times New Roman" w:hAnsi="Times New Roman"/>
          <w:color w:val="333333"/>
          <w:sz w:val="28"/>
          <w:lang w:val="ru-RU"/>
        </w:rPr>
        <w:t>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w:t>
      </w:r>
      <w:r w:rsidRPr="00E4002E">
        <w:rPr>
          <w:rFonts w:ascii="Times New Roman" w:hAnsi="Times New Roman"/>
          <w:color w:val="333333"/>
          <w:sz w:val="28"/>
          <w:lang w:val="ru-RU"/>
        </w:rPr>
        <w:lastRenderedPageBreak/>
        <w:t>Существенным достижением такой ориентации является постепенное вовлечение обучающихся в здоровый образ жизни за счет овладения ими знаниями и умениямипо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обучающихся.Как и любая деятельность, она включает в себя информационный, операциональный и мотивационно-процессуальный компоненты, которые находят свое отражение в соответствующих дидактических линиях учебного предмета.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w:t>
      </w:r>
      <w:r w:rsidRPr="00E4002E">
        <w:rPr>
          <w:rFonts w:ascii="Times New Roman" w:hAnsi="Times New Roman"/>
          <w:color w:val="333333"/>
          <w:sz w:val="28"/>
          <w:lang w:val="ru-RU"/>
        </w:rPr>
        <w:lastRenderedPageBreak/>
        <w:t>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свое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основывающиесяна этнокультурных, исторических и современных традициях региона и школы.</w:t>
      </w:r>
    </w:p>
    <w:p w:rsidR="00144196" w:rsidRPr="00E4002E" w:rsidRDefault="00B618EF">
      <w:pPr>
        <w:spacing w:after="0"/>
        <w:ind w:firstLine="600"/>
        <w:jc w:val="both"/>
        <w:rPr>
          <w:lang w:val="ru-RU"/>
        </w:rPr>
      </w:pPr>
      <w:r w:rsidRPr="00E4002E">
        <w:rPr>
          <w:rFonts w:ascii="Times New Roman" w:hAnsi="Times New Roman"/>
          <w:color w:val="333333"/>
          <w:sz w:val="28"/>
          <w:lang w:val="ru-RU"/>
        </w:rPr>
        <w:t>Содержание программы по физической культуре изложено по годам обучения и раскрывает основные ее содержательные линии, обязательные для изученияв каждом классе: «Знания о физической культуре», «Способы самостоятельной деятельности» и «Физическое совершенствование».</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Планируемые результаты включают в себя личностные, метапредметные и предметные результаты.</w:t>
      </w:r>
    </w:p>
    <w:p w:rsidR="00144196" w:rsidRPr="00E4002E" w:rsidRDefault="00B618EF">
      <w:pPr>
        <w:spacing w:after="0"/>
        <w:ind w:firstLine="600"/>
        <w:jc w:val="both"/>
        <w:rPr>
          <w:lang w:val="ru-RU"/>
        </w:rPr>
      </w:pPr>
      <w:r w:rsidRPr="00E4002E">
        <w:rPr>
          <w:rFonts w:ascii="Times New Roman" w:hAnsi="Times New Roman"/>
          <w:color w:val="333333"/>
          <w:sz w:val="28"/>
          <w:lang w:val="ru-RU"/>
        </w:rPr>
        <w:t>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r w:rsidRPr="00E4002E">
        <w:rPr>
          <w:sz w:val="28"/>
          <w:lang w:val="ru-RU"/>
        </w:rPr>
        <w:br/>
      </w:r>
      <w:r w:rsidRPr="00E4002E">
        <w:rPr>
          <w:sz w:val="28"/>
          <w:lang w:val="ru-RU"/>
        </w:rPr>
        <w:br/>
      </w:r>
      <w:r w:rsidRPr="00E4002E">
        <w:rPr>
          <w:rFonts w:ascii="Times New Roman" w:hAnsi="Times New Roman"/>
          <w:color w:val="333333"/>
          <w:sz w:val="28"/>
          <w:lang w:val="ru-RU"/>
        </w:rPr>
        <w:t xml:space="preserve"> Общее число часов, рекомендованных для изучения физической культуры по варианту </w:t>
      </w:r>
      <w:r>
        <w:rPr>
          <w:rFonts w:ascii="Times New Roman" w:hAnsi="Times New Roman"/>
          <w:color w:val="333333"/>
          <w:sz w:val="28"/>
        </w:rPr>
        <w:t>N</w:t>
      </w:r>
      <w:r w:rsidRPr="00E4002E">
        <w:rPr>
          <w:rFonts w:ascii="Times New Roman" w:hAnsi="Times New Roman"/>
          <w:color w:val="333333"/>
          <w:sz w:val="28"/>
          <w:lang w:val="ru-RU"/>
        </w:rPr>
        <w:t xml:space="preserve">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sidRPr="00E4002E">
        <w:rPr>
          <w:sz w:val="28"/>
          <w:lang w:val="ru-RU"/>
        </w:rPr>
        <w:br/>
      </w:r>
      <w:r w:rsidRPr="00E4002E">
        <w:rPr>
          <w:sz w:val="28"/>
          <w:lang w:val="ru-RU"/>
        </w:rPr>
        <w:br/>
      </w:r>
      <w:bookmarkStart w:id="5" w:name="88d89d52-714a-4516-a454-ca49f1b4b657"/>
      <w:r w:rsidRPr="00E4002E">
        <w:rPr>
          <w:rFonts w:ascii="Times New Roman" w:hAnsi="Times New Roman"/>
          <w:color w:val="333333"/>
          <w:sz w:val="28"/>
          <w:lang w:val="ru-RU"/>
        </w:rPr>
        <w:t xml:space="preserve"> Общее число часов, рекомендованных для изучения физической культуры по вариантам </w:t>
      </w:r>
      <w:r>
        <w:rPr>
          <w:rFonts w:ascii="Times New Roman" w:hAnsi="Times New Roman"/>
          <w:color w:val="333333"/>
          <w:sz w:val="28"/>
        </w:rPr>
        <w:t>NN</w:t>
      </w:r>
      <w:r w:rsidRPr="00E4002E">
        <w:rPr>
          <w:rFonts w:ascii="Times New Roman" w:hAnsi="Times New Roman"/>
          <w:color w:val="333333"/>
          <w:sz w:val="28"/>
          <w:lang w:val="ru-RU"/>
        </w:rPr>
        <w:t xml:space="preserve">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bookmarkEnd w:id="5"/>
    </w:p>
    <w:p w:rsidR="00144196" w:rsidRPr="00E4002E" w:rsidRDefault="00144196">
      <w:pPr>
        <w:rPr>
          <w:lang w:val="ru-RU"/>
        </w:rPr>
        <w:sectPr w:rsidR="00144196" w:rsidRPr="00E4002E">
          <w:pgSz w:w="11906" w:h="16383"/>
          <w:pgMar w:top="1134" w:right="850" w:bottom="1134" w:left="1701" w:header="720" w:footer="720" w:gutter="0"/>
          <w:cols w:space="720"/>
        </w:sectPr>
      </w:pPr>
    </w:p>
    <w:p w:rsidR="00144196" w:rsidRPr="00E4002E" w:rsidRDefault="00B618EF">
      <w:pPr>
        <w:spacing w:after="0" w:line="264" w:lineRule="auto"/>
        <w:ind w:left="120"/>
        <w:jc w:val="both"/>
        <w:rPr>
          <w:lang w:val="ru-RU"/>
        </w:rPr>
      </w:pPr>
      <w:bookmarkStart w:id="6" w:name="block-69423215"/>
      <w:bookmarkEnd w:id="4"/>
      <w:r w:rsidRPr="00E4002E">
        <w:rPr>
          <w:rFonts w:ascii="Times New Roman" w:hAnsi="Times New Roman"/>
          <w:b/>
          <w:color w:val="000000"/>
          <w:sz w:val="28"/>
          <w:lang w:val="ru-RU"/>
        </w:rPr>
        <w:lastRenderedPageBreak/>
        <w:t>СОДЕРЖАНИЕ УЧЕБНОГО ПРЕДМЕТА</w:t>
      </w:r>
    </w:p>
    <w:p w:rsidR="00144196" w:rsidRPr="00E4002E" w:rsidRDefault="00144196">
      <w:pPr>
        <w:spacing w:after="0" w:line="264" w:lineRule="auto"/>
        <w:ind w:left="120"/>
        <w:jc w:val="both"/>
        <w:rPr>
          <w:lang w:val="ru-RU"/>
        </w:rPr>
      </w:pPr>
    </w:p>
    <w:p w:rsidR="00144196" w:rsidRPr="00E4002E" w:rsidRDefault="00B618EF">
      <w:pPr>
        <w:spacing w:after="0"/>
        <w:ind w:left="120"/>
        <w:jc w:val="both"/>
        <w:rPr>
          <w:lang w:val="ru-RU"/>
        </w:rPr>
      </w:pPr>
      <w:r w:rsidRPr="00E4002E">
        <w:rPr>
          <w:rFonts w:ascii="Times New Roman" w:hAnsi="Times New Roman"/>
          <w:b/>
          <w:color w:val="333333"/>
          <w:sz w:val="28"/>
          <w:lang w:val="ru-RU"/>
        </w:rPr>
        <w:t>1 КЛАСС</w:t>
      </w:r>
    </w:p>
    <w:p w:rsidR="00144196" w:rsidRPr="00E4002E" w:rsidRDefault="00B618EF">
      <w:pPr>
        <w:spacing w:after="0"/>
        <w:ind w:left="120"/>
        <w:jc w:val="both"/>
        <w:rPr>
          <w:lang w:val="ru-RU"/>
        </w:rPr>
      </w:pPr>
      <w:r w:rsidRPr="00E4002E">
        <w:rPr>
          <w:rFonts w:ascii="Times New Roman" w:hAnsi="Times New Roman"/>
          <w:b/>
          <w:color w:val="333333"/>
          <w:sz w:val="28"/>
          <w:lang w:val="ru-RU"/>
        </w:rPr>
        <w:t>Знания о физической культуре</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w:t>
      </w:r>
    </w:p>
    <w:p w:rsidR="00144196" w:rsidRPr="00E4002E" w:rsidRDefault="00B618EF">
      <w:pPr>
        <w:spacing w:after="0"/>
        <w:ind w:left="120"/>
        <w:jc w:val="both"/>
        <w:rPr>
          <w:lang w:val="ru-RU"/>
        </w:rPr>
      </w:pPr>
      <w:r w:rsidRPr="00E4002E">
        <w:rPr>
          <w:rFonts w:ascii="Times New Roman" w:hAnsi="Times New Roman"/>
          <w:b/>
          <w:color w:val="333333"/>
          <w:sz w:val="28"/>
          <w:lang w:val="ru-RU"/>
        </w:rPr>
        <w:t>Способы самостоятельной деятельности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Режим дня и правила его составления и соблюдения.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Физическое совершенствование</w:t>
      </w:r>
    </w:p>
    <w:p w:rsidR="00144196" w:rsidRPr="00E4002E" w:rsidRDefault="00B618EF">
      <w:pPr>
        <w:spacing w:after="0"/>
        <w:ind w:left="120"/>
        <w:jc w:val="both"/>
        <w:rPr>
          <w:lang w:val="ru-RU"/>
        </w:rPr>
      </w:pPr>
      <w:r w:rsidRPr="00E4002E">
        <w:rPr>
          <w:rFonts w:ascii="Times New Roman" w:hAnsi="Times New Roman"/>
          <w:i/>
          <w:color w:val="333333"/>
          <w:sz w:val="28"/>
          <w:lang w:val="ru-RU"/>
        </w:rPr>
        <w:t>Оздоровительная физическая культура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Гигиена человека и требования к проведению гигиенических процедур. Осанка и комплексы упражнений для правильного ее развития. Физические упражнения для физкультминуток и утренней зарядки.</w:t>
      </w:r>
    </w:p>
    <w:p w:rsidR="00144196" w:rsidRPr="00E4002E" w:rsidRDefault="00B618EF">
      <w:pPr>
        <w:spacing w:after="0"/>
        <w:ind w:left="120"/>
        <w:jc w:val="both"/>
        <w:rPr>
          <w:lang w:val="ru-RU"/>
        </w:rPr>
      </w:pPr>
      <w:r w:rsidRPr="00E4002E">
        <w:rPr>
          <w:rFonts w:ascii="Times New Roman" w:hAnsi="Times New Roman"/>
          <w:i/>
          <w:color w:val="333333"/>
          <w:sz w:val="28"/>
          <w:lang w:val="ru-RU"/>
        </w:rPr>
        <w:t>Спортивно-оздоровительная физическая культура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Правила поведения на уроках физической культуры, подбора одежды для занятий в спортивном зале и на открытом воздухе.</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Гимнастика с основами акробатики.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Исходные положения в физических упражнениях: стойки, упоры, седы, положения лежа.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w:t>
      </w:r>
    </w:p>
    <w:p w:rsidR="00144196" w:rsidRPr="00E4002E" w:rsidRDefault="00B618EF">
      <w:pPr>
        <w:spacing w:after="0"/>
        <w:ind w:firstLine="600"/>
        <w:jc w:val="both"/>
        <w:rPr>
          <w:lang w:val="ru-RU"/>
        </w:rPr>
      </w:pPr>
      <w:r w:rsidRPr="00E4002E">
        <w:rPr>
          <w:rFonts w:ascii="Times New Roman" w:hAnsi="Times New Roman"/>
          <w:color w:val="333333"/>
          <w:sz w:val="28"/>
          <w:lang w:val="ru-RU"/>
        </w:rPr>
        <w:t>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Акробатические упражнения: подъем туловища из положения лежа на спине и животе, подъем ног из положения лежа на животе, сгибание рук в положении упор лежа, прыжки в группировке, толчком двумя ногами, прыжки в упоре на руки, толчком двумя ногами.</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Лыжная подготовка.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Переноска лыж к месту занятия. Основная стойка лыжника. Передвижение на лыжах ступающим шагом (без палок). Передвижение на лыжах скользящим шагом (без палок).</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Легкая атлетика.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Равномерная ходьба и равномерный бег. Прыжки в длину и высоту с места толчком двумя ногами, в высоту с прямого разбега.</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Подвижные и спортивные игры.</w:t>
      </w:r>
    </w:p>
    <w:p w:rsidR="00144196" w:rsidRPr="00E4002E" w:rsidRDefault="00B618EF">
      <w:pPr>
        <w:spacing w:after="0"/>
        <w:ind w:firstLine="600"/>
        <w:jc w:val="both"/>
        <w:rPr>
          <w:lang w:val="ru-RU"/>
        </w:rPr>
      </w:pPr>
      <w:r w:rsidRPr="00E4002E">
        <w:rPr>
          <w:rFonts w:ascii="Times New Roman" w:hAnsi="Times New Roman"/>
          <w:color w:val="333333"/>
          <w:sz w:val="28"/>
          <w:lang w:val="ru-RU"/>
        </w:rPr>
        <w:lastRenderedPageBreak/>
        <w:t>Считалки для самостоятельной организации подвижных игр.</w:t>
      </w:r>
    </w:p>
    <w:p w:rsidR="00144196" w:rsidRPr="00E4002E" w:rsidRDefault="00B618EF">
      <w:pPr>
        <w:spacing w:after="0"/>
        <w:ind w:left="120"/>
        <w:jc w:val="both"/>
        <w:rPr>
          <w:lang w:val="ru-RU"/>
        </w:rPr>
      </w:pPr>
      <w:r w:rsidRPr="00E4002E">
        <w:rPr>
          <w:rFonts w:ascii="Times New Roman" w:hAnsi="Times New Roman"/>
          <w:i/>
          <w:color w:val="333333"/>
          <w:sz w:val="28"/>
          <w:lang w:val="ru-RU"/>
        </w:rPr>
        <w:t>Прикладно-ориентированная физическая культура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7" w:name="_Toc103687210"/>
      <w:bookmarkEnd w:id="7"/>
    </w:p>
    <w:p w:rsidR="00144196" w:rsidRPr="00E4002E" w:rsidRDefault="00B618EF">
      <w:pPr>
        <w:spacing w:after="0"/>
        <w:ind w:left="120"/>
        <w:jc w:val="both"/>
        <w:rPr>
          <w:lang w:val="ru-RU"/>
        </w:rPr>
      </w:pPr>
      <w:r w:rsidRPr="00E4002E">
        <w:rPr>
          <w:rFonts w:ascii="Times New Roman" w:hAnsi="Times New Roman"/>
          <w:b/>
          <w:color w:val="333333"/>
          <w:sz w:val="28"/>
          <w:lang w:val="ru-RU"/>
        </w:rPr>
        <w:t>2 КЛАСС</w:t>
      </w:r>
    </w:p>
    <w:p w:rsidR="00144196" w:rsidRPr="00E4002E" w:rsidRDefault="00B618EF">
      <w:pPr>
        <w:spacing w:after="0"/>
        <w:ind w:left="120"/>
        <w:jc w:val="both"/>
        <w:rPr>
          <w:lang w:val="ru-RU"/>
        </w:rPr>
      </w:pPr>
      <w:r w:rsidRPr="00E4002E">
        <w:rPr>
          <w:rFonts w:ascii="Times New Roman" w:hAnsi="Times New Roman"/>
          <w:b/>
          <w:color w:val="333333"/>
          <w:sz w:val="28"/>
          <w:lang w:val="ru-RU"/>
        </w:rPr>
        <w:t>Знания о физической культуре</w:t>
      </w:r>
    </w:p>
    <w:p w:rsidR="00144196" w:rsidRPr="00E4002E" w:rsidRDefault="00B618EF">
      <w:pPr>
        <w:spacing w:after="0"/>
        <w:ind w:firstLine="600"/>
        <w:jc w:val="both"/>
        <w:rPr>
          <w:lang w:val="ru-RU"/>
        </w:rPr>
      </w:pPr>
      <w:r w:rsidRPr="00E4002E">
        <w:rPr>
          <w:rFonts w:ascii="Times New Roman" w:hAnsi="Times New Roman"/>
          <w:color w:val="333333"/>
          <w:sz w:val="28"/>
          <w:lang w:val="ru-RU"/>
        </w:rPr>
        <w:t>Из истории возникновения физических упражнений и первых соревнований. Зарождение Олимпийских игр древности.</w:t>
      </w:r>
    </w:p>
    <w:p w:rsidR="00144196" w:rsidRPr="00E4002E" w:rsidRDefault="00B618EF">
      <w:pPr>
        <w:spacing w:after="0"/>
        <w:ind w:left="120"/>
        <w:jc w:val="both"/>
        <w:rPr>
          <w:lang w:val="ru-RU"/>
        </w:rPr>
      </w:pPr>
      <w:r w:rsidRPr="00E4002E">
        <w:rPr>
          <w:rFonts w:ascii="Times New Roman" w:hAnsi="Times New Roman"/>
          <w:b/>
          <w:color w:val="333333"/>
          <w:sz w:val="28"/>
          <w:lang w:val="ru-RU"/>
        </w:rPr>
        <w:t>Способы самостоятельной деятельности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144196" w:rsidRPr="00E4002E" w:rsidRDefault="00B618EF">
      <w:pPr>
        <w:spacing w:after="0"/>
        <w:ind w:left="120"/>
        <w:jc w:val="both"/>
        <w:rPr>
          <w:lang w:val="ru-RU"/>
        </w:rPr>
      </w:pPr>
      <w:r w:rsidRPr="00E4002E">
        <w:rPr>
          <w:rFonts w:ascii="Times New Roman" w:hAnsi="Times New Roman"/>
          <w:b/>
          <w:color w:val="333333"/>
          <w:sz w:val="28"/>
          <w:lang w:val="ru-RU"/>
        </w:rPr>
        <w:t>Физическое совершенствование</w:t>
      </w:r>
    </w:p>
    <w:p w:rsidR="00144196" w:rsidRPr="00E4002E" w:rsidRDefault="00B618EF">
      <w:pPr>
        <w:spacing w:after="0"/>
        <w:ind w:left="120"/>
        <w:jc w:val="both"/>
        <w:rPr>
          <w:lang w:val="ru-RU"/>
        </w:rPr>
      </w:pPr>
      <w:r w:rsidRPr="00E4002E">
        <w:rPr>
          <w:rFonts w:ascii="Times New Roman" w:hAnsi="Times New Roman"/>
          <w:i/>
          <w:color w:val="333333"/>
          <w:sz w:val="28"/>
          <w:lang w:val="ru-RU"/>
        </w:rPr>
        <w:t>Оздоровительная физическая культура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Закаливание организма обтиранием. Составление комплекса утренней зарядки и физкультминутки для занятий в домашних условиях.</w:t>
      </w:r>
    </w:p>
    <w:p w:rsidR="00144196" w:rsidRPr="00E4002E" w:rsidRDefault="00B618EF">
      <w:pPr>
        <w:spacing w:after="0"/>
        <w:ind w:left="120"/>
        <w:jc w:val="both"/>
        <w:rPr>
          <w:lang w:val="ru-RU"/>
        </w:rPr>
      </w:pPr>
      <w:r w:rsidRPr="00E4002E">
        <w:rPr>
          <w:rFonts w:ascii="Times New Roman" w:hAnsi="Times New Roman"/>
          <w:i/>
          <w:color w:val="333333"/>
          <w:sz w:val="28"/>
          <w:lang w:val="ru-RU"/>
        </w:rPr>
        <w:t>Спортивно-оздоровительная физическая культура</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Гимнастика с основами акробатики.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Упражнения разминки перед выполнением гимнастических упражнений. Прыжки со скакалкой на двух ногах и поочередно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Лыжная подготовка.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Легкая атлетика.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 xml:space="preserve">Правила поведения на занятиях легкой атлетикой. Броски малого мяча в неподвижную мишень разными способами из положения стоя, сидя и лежа. Разнообразные сложно-координированные прыжки толчком одной ногой и двумя ногами с места, в движении в разных направлениях, с разной </w:t>
      </w:r>
      <w:r w:rsidRPr="00E4002E">
        <w:rPr>
          <w:rFonts w:ascii="Times New Roman" w:hAnsi="Times New Roman"/>
          <w:color w:val="333333"/>
          <w:sz w:val="28"/>
          <w:lang w:val="ru-RU"/>
        </w:rPr>
        <w:lastRenderedPageBreak/>
        <w:t>амплитудой и траекторией полета.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Подвижные игры.</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Подвижные игры с техническими приемами спортивных игр (баскетбол, футбол).</w:t>
      </w:r>
    </w:p>
    <w:p w:rsidR="00144196" w:rsidRPr="00E4002E" w:rsidRDefault="00B618EF">
      <w:pPr>
        <w:spacing w:after="0"/>
        <w:ind w:left="120"/>
        <w:jc w:val="both"/>
        <w:rPr>
          <w:lang w:val="ru-RU"/>
        </w:rPr>
      </w:pPr>
      <w:r w:rsidRPr="00E4002E">
        <w:rPr>
          <w:rFonts w:ascii="Times New Roman" w:hAnsi="Times New Roman"/>
          <w:i/>
          <w:color w:val="333333"/>
          <w:sz w:val="28"/>
          <w:lang w:val="ru-RU"/>
        </w:rPr>
        <w:t>Прикладно-ориентированная физическая культура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Подготовка к соревнованиям по комплексу ГТО. Развитие основных физических качеств средствами подвижных и спортивных игр.</w:t>
      </w:r>
      <w:bookmarkStart w:id="8" w:name="_Toc103687211"/>
      <w:bookmarkEnd w:id="8"/>
    </w:p>
    <w:p w:rsidR="00144196" w:rsidRPr="00E4002E" w:rsidRDefault="00144196">
      <w:pPr>
        <w:spacing w:after="0"/>
        <w:ind w:left="120"/>
        <w:jc w:val="both"/>
        <w:rPr>
          <w:lang w:val="ru-RU"/>
        </w:rPr>
      </w:pPr>
    </w:p>
    <w:p w:rsidR="00144196" w:rsidRPr="00E4002E" w:rsidRDefault="00B618EF">
      <w:pPr>
        <w:spacing w:after="0"/>
        <w:ind w:left="120"/>
        <w:jc w:val="both"/>
        <w:rPr>
          <w:lang w:val="ru-RU"/>
        </w:rPr>
      </w:pPr>
      <w:r w:rsidRPr="00E4002E">
        <w:rPr>
          <w:rFonts w:ascii="Times New Roman" w:hAnsi="Times New Roman"/>
          <w:b/>
          <w:color w:val="333333"/>
          <w:sz w:val="28"/>
          <w:lang w:val="ru-RU"/>
        </w:rPr>
        <w:t>3 КЛАСС</w:t>
      </w:r>
    </w:p>
    <w:p w:rsidR="00144196" w:rsidRPr="00E4002E" w:rsidRDefault="00B618EF">
      <w:pPr>
        <w:spacing w:after="0"/>
        <w:ind w:left="120"/>
        <w:jc w:val="both"/>
        <w:rPr>
          <w:lang w:val="ru-RU"/>
        </w:rPr>
      </w:pPr>
      <w:r w:rsidRPr="00E4002E">
        <w:rPr>
          <w:rFonts w:ascii="Times New Roman" w:hAnsi="Times New Roman"/>
          <w:b/>
          <w:color w:val="333333"/>
          <w:sz w:val="28"/>
          <w:lang w:val="ru-RU"/>
        </w:rPr>
        <w:t>Знания о физической культуре</w:t>
      </w:r>
    </w:p>
    <w:p w:rsidR="00144196" w:rsidRPr="00E4002E" w:rsidRDefault="00B618EF">
      <w:pPr>
        <w:spacing w:after="0"/>
        <w:ind w:firstLine="600"/>
        <w:jc w:val="both"/>
        <w:rPr>
          <w:lang w:val="ru-RU"/>
        </w:rPr>
      </w:pPr>
      <w:r w:rsidRPr="00E4002E">
        <w:rPr>
          <w:rFonts w:ascii="Times New Roman" w:hAnsi="Times New Roman"/>
          <w:color w:val="333333"/>
          <w:sz w:val="28"/>
          <w:lang w:val="ru-RU"/>
        </w:rPr>
        <w:t>Из истории развития физической культуры у древних народов, населявших территорию России. История появления современного спорта.</w:t>
      </w:r>
    </w:p>
    <w:p w:rsidR="00144196" w:rsidRPr="00E4002E" w:rsidRDefault="00B618EF">
      <w:pPr>
        <w:spacing w:after="0"/>
        <w:ind w:left="120"/>
        <w:jc w:val="both"/>
        <w:rPr>
          <w:lang w:val="ru-RU"/>
        </w:rPr>
      </w:pPr>
      <w:r w:rsidRPr="00E4002E">
        <w:rPr>
          <w:rFonts w:ascii="Times New Roman" w:hAnsi="Times New Roman"/>
          <w:b/>
          <w:color w:val="333333"/>
          <w:sz w:val="28"/>
          <w:lang w:val="ru-RU"/>
        </w:rPr>
        <w:t>Способы самостоятельной деятельности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144196" w:rsidRPr="00E4002E" w:rsidRDefault="00B618EF">
      <w:pPr>
        <w:spacing w:after="0"/>
        <w:ind w:left="120"/>
        <w:jc w:val="both"/>
        <w:rPr>
          <w:lang w:val="ru-RU"/>
        </w:rPr>
      </w:pPr>
      <w:r w:rsidRPr="00E4002E">
        <w:rPr>
          <w:rFonts w:ascii="Times New Roman" w:hAnsi="Times New Roman"/>
          <w:b/>
          <w:color w:val="333333"/>
          <w:sz w:val="28"/>
          <w:lang w:val="ru-RU"/>
        </w:rPr>
        <w:t>Физическое совершенствование</w:t>
      </w:r>
    </w:p>
    <w:p w:rsidR="00144196" w:rsidRPr="00E4002E" w:rsidRDefault="00B618EF">
      <w:pPr>
        <w:spacing w:after="0"/>
        <w:ind w:left="120"/>
        <w:jc w:val="both"/>
        <w:rPr>
          <w:lang w:val="ru-RU"/>
        </w:rPr>
      </w:pPr>
      <w:r w:rsidRPr="00E4002E">
        <w:rPr>
          <w:rFonts w:ascii="Times New Roman" w:hAnsi="Times New Roman"/>
          <w:i/>
          <w:color w:val="333333"/>
          <w:sz w:val="28"/>
          <w:lang w:val="ru-RU"/>
        </w:rPr>
        <w:t>Оздоровительная физическая культура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144196" w:rsidRPr="00E4002E" w:rsidRDefault="00B618EF">
      <w:pPr>
        <w:spacing w:after="0"/>
        <w:ind w:left="120"/>
        <w:jc w:val="both"/>
        <w:rPr>
          <w:lang w:val="ru-RU"/>
        </w:rPr>
      </w:pPr>
      <w:r w:rsidRPr="00E4002E">
        <w:rPr>
          <w:rFonts w:ascii="Times New Roman" w:hAnsi="Times New Roman"/>
          <w:i/>
          <w:color w:val="333333"/>
          <w:sz w:val="28"/>
          <w:lang w:val="ru-RU"/>
        </w:rPr>
        <w:t>Спортивно-оздоровительная физическая культура</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Гимнастика с основами акробатики.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приема. Упражнения на гимнастической скамейке в передвижении стилизованными способами ходьбы: вперед, назад, с высоким подниманием колен и изменением положения рук, приставным шагом правым и левым боком. Передвижения по </w:t>
      </w:r>
      <w:r w:rsidRPr="00E4002E">
        <w:rPr>
          <w:rFonts w:ascii="Times New Roman" w:hAnsi="Times New Roman"/>
          <w:color w:val="333333"/>
          <w:sz w:val="28"/>
          <w:lang w:val="ru-RU"/>
        </w:rPr>
        <w:lastRenderedPageBreak/>
        <w:t>наклонной гимнастической скамейке: равномерной ходьбой с поворотом в разные стороны и движением руками, приставным шагом правым и левым боком.</w:t>
      </w:r>
    </w:p>
    <w:p w:rsidR="00144196" w:rsidRPr="00E4002E" w:rsidRDefault="00B618EF">
      <w:pPr>
        <w:spacing w:after="0"/>
        <w:ind w:firstLine="600"/>
        <w:jc w:val="both"/>
        <w:rPr>
          <w:lang w:val="ru-RU"/>
        </w:rPr>
      </w:pPr>
      <w:r w:rsidRPr="00E4002E">
        <w:rPr>
          <w:rFonts w:ascii="Times New Roman" w:hAnsi="Times New Roman"/>
          <w:color w:val="333333"/>
          <w:sz w:val="28"/>
          <w:lang w:val="ru-RU"/>
        </w:rPr>
        <w:t>Упражнения в передвижении по гимнастической стенке: ходьба приставным шагом правым и левым боком по нижней жерди, лазанье разноименным способом. Прыжки через скакалку с изменяющейся скоростью вращения на двух ногах и поочередно на правой и левой ноге, прыжки через скакалку назад с равномерной скоростью.</w:t>
      </w:r>
    </w:p>
    <w:p w:rsidR="00144196" w:rsidRPr="00E4002E" w:rsidRDefault="00B618EF">
      <w:pPr>
        <w:spacing w:after="0"/>
        <w:ind w:firstLine="600"/>
        <w:jc w:val="both"/>
        <w:rPr>
          <w:lang w:val="ru-RU"/>
        </w:rPr>
      </w:pPr>
      <w:r w:rsidRPr="00E4002E">
        <w:rPr>
          <w:rFonts w:ascii="Times New Roman" w:hAnsi="Times New Roman"/>
          <w:color w:val="333333"/>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Легкая атлетика.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Лыжная подготовка.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Передвижение одновременным двухшажным ходом. Упражнения в поворотах на лыжах переступанием стоя на месте и в движении. Торможение плугом.</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Плавательная подготовка.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Подвижные и спортивные игры.</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Подвижные игры на точность движений с приемами спортивных игр и лыжной подготовки. Баскетбол: ведение баскетбольного мяча, ловля и передача баскетбольного мяча. Волейбол: прямая нижняя подача, прием и передача мяча снизу двумя руками на месте и в движении. Футбол: ведение футбольного мяча, удар по неподвижному футбольному мячу.</w:t>
      </w:r>
    </w:p>
    <w:p w:rsidR="00144196" w:rsidRPr="00E4002E" w:rsidRDefault="00B618EF">
      <w:pPr>
        <w:spacing w:after="0"/>
        <w:ind w:left="120"/>
        <w:jc w:val="both"/>
        <w:rPr>
          <w:lang w:val="ru-RU"/>
        </w:rPr>
      </w:pPr>
      <w:r w:rsidRPr="00E4002E">
        <w:rPr>
          <w:rFonts w:ascii="Times New Roman" w:hAnsi="Times New Roman"/>
          <w:i/>
          <w:color w:val="333333"/>
          <w:sz w:val="28"/>
          <w:lang w:val="ru-RU"/>
        </w:rPr>
        <w:t>Прикладно-ориентированная физическая культура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Развитие основных физических качеств средствами базовых видов спорта. Подготовка к выполнению нормативных требований комплекса ГТО.</w:t>
      </w:r>
      <w:bookmarkStart w:id="9" w:name="_Toc103687212"/>
      <w:bookmarkEnd w:id="9"/>
    </w:p>
    <w:p w:rsidR="00144196" w:rsidRPr="00E4002E" w:rsidRDefault="00B618EF">
      <w:pPr>
        <w:spacing w:after="0"/>
        <w:ind w:left="120"/>
        <w:jc w:val="both"/>
        <w:rPr>
          <w:lang w:val="ru-RU"/>
        </w:rPr>
      </w:pPr>
      <w:r w:rsidRPr="00E4002E">
        <w:rPr>
          <w:rFonts w:ascii="Times New Roman" w:hAnsi="Times New Roman"/>
          <w:b/>
          <w:color w:val="333333"/>
          <w:sz w:val="28"/>
          <w:lang w:val="ru-RU"/>
        </w:rPr>
        <w:t>4 КЛАСС</w:t>
      </w:r>
    </w:p>
    <w:p w:rsidR="00144196" w:rsidRPr="00E4002E" w:rsidRDefault="00B618EF">
      <w:pPr>
        <w:spacing w:after="0"/>
        <w:ind w:left="120"/>
        <w:jc w:val="both"/>
        <w:rPr>
          <w:lang w:val="ru-RU"/>
        </w:rPr>
      </w:pPr>
      <w:r w:rsidRPr="00E4002E">
        <w:rPr>
          <w:rFonts w:ascii="Times New Roman" w:hAnsi="Times New Roman"/>
          <w:b/>
          <w:color w:val="333333"/>
          <w:sz w:val="28"/>
          <w:lang w:val="ru-RU"/>
        </w:rPr>
        <w:t>Знания о физической культуре</w:t>
      </w:r>
    </w:p>
    <w:p w:rsidR="00144196" w:rsidRPr="00E4002E" w:rsidRDefault="00B618EF">
      <w:pPr>
        <w:spacing w:after="0"/>
        <w:ind w:firstLine="600"/>
        <w:jc w:val="both"/>
        <w:rPr>
          <w:lang w:val="ru-RU"/>
        </w:rPr>
      </w:pPr>
      <w:r w:rsidRPr="00E4002E">
        <w:rPr>
          <w:rFonts w:ascii="Times New Roman" w:hAnsi="Times New Roman"/>
          <w:color w:val="333333"/>
          <w:sz w:val="28"/>
          <w:lang w:val="ru-RU"/>
        </w:rPr>
        <w:lastRenderedPageBreak/>
        <w:t>Из истории развития физической культуры в России. Развитие национальных видов спорта в России.</w:t>
      </w:r>
    </w:p>
    <w:p w:rsidR="00144196" w:rsidRPr="00E4002E" w:rsidRDefault="00B618EF">
      <w:pPr>
        <w:spacing w:after="0"/>
        <w:ind w:left="120"/>
        <w:jc w:val="both"/>
        <w:rPr>
          <w:lang w:val="ru-RU"/>
        </w:rPr>
      </w:pPr>
      <w:r w:rsidRPr="00E4002E">
        <w:rPr>
          <w:rFonts w:ascii="Times New Roman" w:hAnsi="Times New Roman"/>
          <w:b/>
          <w:color w:val="333333"/>
          <w:sz w:val="28"/>
          <w:lang w:val="ru-RU"/>
        </w:rPr>
        <w:t>Способы самостоятельной деятельности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144196" w:rsidRPr="00E4002E" w:rsidRDefault="00B618EF">
      <w:pPr>
        <w:spacing w:after="0"/>
        <w:ind w:left="120"/>
        <w:jc w:val="both"/>
        <w:rPr>
          <w:lang w:val="ru-RU"/>
        </w:rPr>
      </w:pPr>
      <w:r w:rsidRPr="00E4002E">
        <w:rPr>
          <w:rFonts w:ascii="Times New Roman" w:hAnsi="Times New Roman"/>
          <w:b/>
          <w:color w:val="333333"/>
          <w:sz w:val="28"/>
          <w:lang w:val="ru-RU"/>
        </w:rPr>
        <w:t>Физическое совершенствование</w:t>
      </w:r>
    </w:p>
    <w:p w:rsidR="00144196" w:rsidRPr="00E4002E" w:rsidRDefault="00B618EF">
      <w:pPr>
        <w:spacing w:after="0"/>
        <w:ind w:left="120"/>
        <w:jc w:val="both"/>
        <w:rPr>
          <w:lang w:val="ru-RU"/>
        </w:rPr>
      </w:pPr>
      <w:r w:rsidRPr="00E4002E">
        <w:rPr>
          <w:rFonts w:ascii="Times New Roman" w:hAnsi="Times New Roman"/>
          <w:i/>
          <w:color w:val="333333"/>
          <w:sz w:val="28"/>
          <w:lang w:val="ru-RU"/>
        </w:rPr>
        <w:t>Оздоровительная физическая культура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больших мышечных групп. Закаливающие процедуры: купание в естественных водоемах, солнечные и воздушные процедуры.</w:t>
      </w:r>
    </w:p>
    <w:p w:rsidR="00144196" w:rsidRPr="00E4002E" w:rsidRDefault="00B618EF">
      <w:pPr>
        <w:spacing w:after="0"/>
        <w:ind w:left="120"/>
        <w:jc w:val="both"/>
        <w:rPr>
          <w:lang w:val="ru-RU"/>
        </w:rPr>
      </w:pPr>
      <w:r w:rsidRPr="00E4002E">
        <w:rPr>
          <w:rFonts w:ascii="Times New Roman" w:hAnsi="Times New Roman"/>
          <w:i/>
          <w:color w:val="333333"/>
          <w:sz w:val="28"/>
          <w:lang w:val="ru-RU"/>
        </w:rPr>
        <w:t>Спортивно-оздоровительная физическая культура</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Гимнастика с основами акробатики.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подъем переворотом. Упражнения в танце «Летка-енка».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Лыжная подготовка.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Предупреждение травматизма во время занятий лыжной подготовкой. Упражнения в передвижении на лыжах одновременным одношажным ходом.</w:t>
      </w:r>
    </w:p>
    <w:p w:rsidR="00144196" w:rsidRPr="00E4002E" w:rsidRDefault="00B618EF">
      <w:pPr>
        <w:spacing w:after="0"/>
        <w:ind w:firstLine="600"/>
        <w:jc w:val="both"/>
        <w:rPr>
          <w:lang w:val="ru-RU"/>
        </w:rPr>
      </w:pPr>
      <w:r w:rsidRPr="00E4002E">
        <w:rPr>
          <w:rFonts w:ascii="Times New Roman" w:hAnsi="Times New Roman"/>
          <w:i/>
          <w:color w:val="333333"/>
          <w:sz w:val="28"/>
          <w:lang w:val="ru-RU"/>
        </w:rPr>
        <w:t>Плавательная подготовка.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w:t>
      </w:r>
    </w:p>
    <w:p w:rsidR="00144196" w:rsidRPr="00E4002E" w:rsidRDefault="00B618EF">
      <w:pPr>
        <w:spacing w:after="0"/>
        <w:ind w:firstLine="600"/>
        <w:jc w:val="both"/>
        <w:rPr>
          <w:lang w:val="ru-RU"/>
        </w:rPr>
      </w:pPr>
      <w:r w:rsidRPr="00E4002E">
        <w:rPr>
          <w:rFonts w:ascii="Times New Roman" w:hAnsi="Times New Roman"/>
          <w:color w:val="333333"/>
          <w:sz w:val="28"/>
          <w:lang w:val="ru-RU"/>
        </w:rPr>
        <w:lastRenderedPageBreak/>
        <w:t>Подвижные и спортивные игры.</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144196" w:rsidRPr="00E4002E" w:rsidRDefault="00B618EF">
      <w:pPr>
        <w:spacing w:after="0"/>
        <w:ind w:left="120"/>
        <w:jc w:val="both"/>
        <w:rPr>
          <w:lang w:val="ru-RU"/>
        </w:rPr>
      </w:pPr>
      <w:r w:rsidRPr="00E4002E">
        <w:rPr>
          <w:rFonts w:ascii="Times New Roman" w:hAnsi="Times New Roman"/>
          <w:i/>
          <w:color w:val="333333"/>
          <w:sz w:val="28"/>
          <w:lang w:val="ru-RU"/>
        </w:rPr>
        <w:t>Прикладно-ориентированная физическая культура</w:t>
      </w:r>
    </w:p>
    <w:p w:rsidR="00144196" w:rsidRPr="00E4002E" w:rsidRDefault="00B618EF">
      <w:pPr>
        <w:spacing w:after="0"/>
        <w:ind w:left="120"/>
        <w:jc w:val="both"/>
        <w:rPr>
          <w:lang w:val="ru-RU"/>
        </w:rPr>
      </w:pPr>
      <w:r w:rsidRPr="00E4002E">
        <w:rPr>
          <w:rFonts w:ascii="Times New Roman" w:hAnsi="Times New Roman"/>
          <w:color w:val="333333"/>
          <w:sz w:val="28"/>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rsidR="00144196" w:rsidRPr="00E4002E" w:rsidRDefault="00144196">
      <w:pPr>
        <w:rPr>
          <w:lang w:val="ru-RU"/>
        </w:rPr>
        <w:sectPr w:rsidR="00144196" w:rsidRPr="00E4002E">
          <w:pgSz w:w="11906" w:h="16383"/>
          <w:pgMar w:top="1134" w:right="850" w:bottom="1134" w:left="1701" w:header="720" w:footer="720" w:gutter="0"/>
          <w:cols w:space="720"/>
        </w:sectPr>
      </w:pPr>
    </w:p>
    <w:p w:rsidR="00144196" w:rsidRPr="00E4002E" w:rsidRDefault="00B618EF">
      <w:pPr>
        <w:spacing w:after="0" w:line="264" w:lineRule="auto"/>
        <w:ind w:left="120"/>
        <w:jc w:val="both"/>
        <w:rPr>
          <w:lang w:val="ru-RU"/>
        </w:rPr>
      </w:pPr>
      <w:bookmarkStart w:id="10" w:name="_Toc137548640"/>
      <w:bookmarkStart w:id="11" w:name="block-69423216"/>
      <w:bookmarkEnd w:id="6"/>
      <w:bookmarkEnd w:id="10"/>
      <w:r w:rsidRPr="00E4002E">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144196" w:rsidRPr="00E4002E" w:rsidRDefault="00144196">
      <w:pPr>
        <w:spacing w:after="0"/>
        <w:ind w:left="120"/>
        <w:rPr>
          <w:lang w:val="ru-RU"/>
        </w:rPr>
      </w:pPr>
      <w:bookmarkStart w:id="12" w:name="_Toc137548641"/>
      <w:bookmarkEnd w:id="12"/>
    </w:p>
    <w:p w:rsidR="00144196" w:rsidRPr="00E4002E" w:rsidRDefault="00B618EF">
      <w:pPr>
        <w:spacing w:after="0"/>
        <w:ind w:left="120"/>
        <w:jc w:val="both"/>
        <w:rPr>
          <w:lang w:val="ru-RU"/>
        </w:rPr>
      </w:pPr>
      <w:r w:rsidRPr="00E4002E">
        <w:rPr>
          <w:rFonts w:ascii="Times New Roman" w:hAnsi="Times New Roman"/>
          <w:b/>
          <w:color w:val="333333"/>
          <w:sz w:val="28"/>
          <w:lang w:val="ru-RU"/>
        </w:rPr>
        <w:t>ЛИЧНОСТНЫЕ РЕЗУЛЬТАТЫ</w:t>
      </w:r>
    </w:p>
    <w:p w:rsidR="00144196" w:rsidRPr="00E4002E" w:rsidRDefault="00B618EF">
      <w:pPr>
        <w:spacing w:after="0"/>
        <w:ind w:firstLine="600"/>
        <w:jc w:val="both"/>
        <w:rPr>
          <w:lang w:val="ru-RU"/>
        </w:rPr>
      </w:pPr>
      <w:r w:rsidRPr="00E4002E">
        <w:rPr>
          <w:rFonts w:ascii="Times New Roman" w:hAnsi="Times New Roman"/>
          <w:color w:val="333333"/>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 результате изучения физической культуры на уровне начального общего образования у обучающегося будут сформированы следующие личностные результаты:</w:t>
      </w:r>
    </w:p>
    <w:p w:rsidR="00144196" w:rsidRPr="00E4002E" w:rsidRDefault="00B618EF">
      <w:pPr>
        <w:spacing w:after="0"/>
        <w:ind w:firstLine="600"/>
        <w:jc w:val="both"/>
        <w:rPr>
          <w:lang w:val="ru-RU"/>
        </w:rPr>
      </w:pPr>
      <w:r w:rsidRPr="00E4002E">
        <w:rPr>
          <w:rFonts w:ascii="Times New Roman" w:hAnsi="Times New Roman"/>
          <w:color w:val="333333"/>
          <w:sz w:val="28"/>
          <w:lang w:val="ru-RU"/>
        </w:rPr>
        <w:t>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144196" w:rsidRPr="00E4002E" w:rsidRDefault="00B618EF">
      <w:pPr>
        <w:spacing w:after="0"/>
        <w:ind w:firstLine="600"/>
        <w:jc w:val="both"/>
        <w:rPr>
          <w:lang w:val="ru-RU"/>
        </w:rPr>
      </w:pPr>
      <w:r w:rsidRPr="00E4002E">
        <w:rPr>
          <w:rFonts w:ascii="Times New Roman" w:hAnsi="Times New Roman"/>
          <w:color w:val="333333"/>
          <w:sz w:val="28"/>
          <w:lang w:val="ru-RU"/>
        </w:rPr>
        <w:t>уважительное отношение к содержанию национальных подвижных игр, этнокультурным формам и видам соревновательной деятельности;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стремление к формированию культуры здоровья, соблюдению правил здорового образа жизни;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bookmarkStart w:id="13" w:name="_Toc103687215"/>
      <w:bookmarkEnd w:id="13"/>
    </w:p>
    <w:p w:rsidR="00144196" w:rsidRPr="00E4002E" w:rsidRDefault="00B618EF">
      <w:pPr>
        <w:spacing w:after="0"/>
        <w:ind w:left="120"/>
        <w:jc w:val="both"/>
        <w:rPr>
          <w:lang w:val="ru-RU"/>
        </w:rPr>
      </w:pPr>
      <w:r w:rsidRPr="00E4002E">
        <w:rPr>
          <w:rFonts w:ascii="Times New Roman" w:hAnsi="Times New Roman"/>
          <w:b/>
          <w:color w:val="333333"/>
          <w:sz w:val="28"/>
          <w:lang w:val="ru-RU"/>
        </w:rPr>
        <w:t>МЕТАПРЕДМЕТНЫЕ РЕЗУЛЬТАТЫ</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44196" w:rsidRPr="00E4002E" w:rsidRDefault="00B618EF">
      <w:pPr>
        <w:spacing w:after="0"/>
        <w:ind w:left="120"/>
        <w:jc w:val="both"/>
        <w:rPr>
          <w:lang w:val="ru-RU"/>
        </w:rPr>
      </w:pPr>
      <w:r w:rsidRPr="00E4002E">
        <w:rPr>
          <w:rFonts w:ascii="Times New Roman" w:hAnsi="Times New Roman"/>
          <w:b/>
          <w:color w:val="333333"/>
          <w:sz w:val="28"/>
          <w:lang w:val="ru-RU"/>
        </w:rPr>
        <w:t>1 КЛАСС</w:t>
      </w:r>
    </w:p>
    <w:p w:rsidR="00144196" w:rsidRPr="00E4002E" w:rsidRDefault="00B618EF">
      <w:pPr>
        <w:spacing w:after="0"/>
        <w:ind w:firstLine="600"/>
        <w:jc w:val="both"/>
        <w:rPr>
          <w:lang w:val="ru-RU"/>
        </w:rPr>
      </w:pPr>
      <w:r w:rsidRPr="00E4002E">
        <w:rPr>
          <w:rFonts w:ascii="Times New Roman" w:hAnsi="Times New Roman"/>
          <w:color w:val="333333"/>
          <w:sz w:val="28"/>
          <w:lang w:val="ru-RU"/>
        </w:rPr>
        <w:lastRenderedPageBreak/>
        <w:t>По окончании 1 класса у обучающегося будут сформированы следующие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Познавательные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Базовые логические и исследовательские действия: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находить общие и отличительные признаки в передвижениях человека и животных;</w:t>
      </w:r>
    </w:p>
    <w:p w:rsidR="00144196" w:rsidRPr="00E4002E" w:rsidRDefault="00B618EF">
      <w:pPr>
        <w:spacing w:after="0"/>
        <w:ind w:firstLine="600"/>
        <w:jc w:val="both"/>
        <w:rPr>
          <w:lang w:val="ru-RU"/>
        </w:rPr>
      </w:pPr>
      <w:r w:rsidRPr="00E4002E">
        <w:rPr>
          <w:rFonts w:ascii="Times New Roman" w:hAnsi="Times New Roman"/>
          <w:color w:val="333333"/>
          <w:sz w:val="28"/>
          <w:lang w:val="ru-RU"/>
        </w:rPr>
        <w:t>устанавливать связь между бытовыми движениями древних людей и физическими упражнениями из современных видов спорта;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сравнивать способы передвижения ходьбой и бегом, находить между ними общие и отличительные признаки;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выявлять признаки правильной и неправильной осанки, приводить возможные причины ее нарушений.</w:t>
      </w:r>
    </w:p>
    <w:p w:rsidR="00144196" w:rsidRPr="00E4002E" w:rsidRDefault="00B618EF">
      <w:pPr>
        <w:spacing w:after="0"/>
        <w:ind w:left="120"/>
        <w:jc w:val="both"/>
        <w:rPr>
          <w:lang w:val="ru-RU"/>
        </w:rPr>
      </w:pPr>
      <w:r w:rsidRPr="00E4002E">
        <w:rPr>
          <w:rFonts w:ascii="Times New Roman" w:hAnsi="Times New Roman"/>
          <w:b/>
          <w:color w:val="333333"/>
          <w:sz w:val="28"/>
          <w:lang w:val="ru-RU"/>
        </w:rPr>
        <w:t>Коммуникативные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Общение:</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воспроизводить названия разучиваемых физических упражнений и их исходные положения;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высказывать мнение о положительном влиянии занятий физической культурой, оценивать влияние гигиенических процедур на укрепление здоровья;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обсуждать правила проведения подвижных игр, обосновывать объективность определения победителей.</w:t>
      </w:r>
    </w:p>
    <w:p w:rsidR="00144196" w:rsidRPr="00E4002E" w:rsidRDefault="00B618EF">
      <w:pPr>
        <w:spacing w:after="0"/>
        <w:ind w:left="120"/>
        <w:jc w:val="both"/>
        <w:rPr>
          <w:lang w:val="ru-RU"/>
        </w:rPr>
      </w:pPr>
      <w:r w:rsidRPr="00E4002E">
        <w:rPr>
          <w:rFonts w:ascii="Times New Roman" w:hAnsi="Times New Roman"/>
          <w:b/>
          <w:color w:val="333333"/>
          <w:sz w:val="28"/>
          <w:lang w:val="ru-RU"/>
        </w:rPr>
        <w:t>Регулятивные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Самоорганизация и самоконтроль:</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комплексы физкультминуток, утренней зарядки, упражнений по профилактике нарушения и коррекции осанки;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учебные задания по обучению новым физическим упражнениям и развитию физических качеств;</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проявлять уважительное отношение к участникам совместной игровой и соревновательной деятельности.</w:t>
      </w:r>
    </w:p>
    <w:p w:rsidR="00144196" w:rsidRPr="00E4002E" w:rsidRDefault="00B618EF">
      <w:pPr>
        <w:spacing w:after="0"/>
        <w:ind w:left="120"/>
        <w:jc w:val="both"/>
        <w:rPr>
          <w:lang w:val="ru-RU"/>
        </w:rPr>
      </w:pPr>
      <w:r w:rsidRPr="00E4002E">
        <w:rPr>
          <w:rFonts w:ascii="Times New Roman" w:hAnsi="Times New Roman"/>
          <w:b/>
          <w:color w:val="333333"/>
          <w:sz w:val="28"/>
          <w:lang w:val="ru-RU"/>
        </w:rPr>
        <w:t>2 КЛАСС</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По окончании 2 класса у обучающегося будут сформированы следующие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Познавательные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Базовые логические и исследовательские действия:</w:t>
      </w:r>
    </w:p>
    <w:p w:rsidR="00144196" w:rsidRPr="00E4002E" w:rsidRDefault="00B618EF">
      <w:pPr>
        <w:spacing w:after="0"/>
        <w:ind w:firstLine="600"/>
        <w:jc w:val="both"/>
        <w:rPr>
          <w:lang w:val="ru-RU"/>
        </w:rPr>
      </w:pPr>
      <w:r w:rsidRPr="00E4002E">
        <w:rPr>
          <w:rFonts w:ascii="Times New Roman" w:hAnsi="Times New Roman"/>
          <w:color w:val="333333"/>
          <w:sz w:val="28"/>
          <w:lang w:val="ru-RU"/>
        </w:rPr>
        <w:lastRenderedPageBreak/>
        <w:t>характеризовать понятие «физические качества», называть физические качества и определять их отличительные признаки;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понимать связь между закаливающими процедурами и укреплением здоровья;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выявлять отличительные признаки упражнений на развитие разных физических качеств, приводить примеры и демонстрировать их выполнение;</w:t>
      </w:r>
    </w:p>
    <w:p w:rsidR="00144196" w:rsidRPr="00E4002E" w:rsidRDefault="00B618EF">
      <w:pPr>
        <w:spacing w:after="0"/>
        <w:ind w:firstLine="600"/>
        <w:jc w:val="both"/>
        <w:rPr>
          <w:lang w:val="ru-RU"/>
        </w:rPr>
      </w:pPr>
      <w:r w:rsidRPr="00E4002E">
        <w:rPr>
          <w:rFonts w:ascii="Times New Roman" w:hAnsi="Times New Roman"/>
          <w:color w:val="333333"/>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вести наблюдения за изменениями показателей физического развития и физических качеств, проводить процедуры их измерения.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Коммуникативные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Общение:</w:t>
      </w:r>
    </w:p>
    <w:p w:rsidR="00144196" w:rsidRPr="00E4002E" w:rsidRDefault="00B618EF">
      <w:pPr>
        <w:spacing w:after="0"/>
        <w:ind w:firstLine="600"/>
        <w:jc w:val="both"/>
        <w:rPr>
          <w:lang w:val="ru-RU"/>
        </w:rPr>
      </w:pPr>
      <w:r w:rsidRPr="00E4002E">
        <w:rPr>
          <w:rFonts w:ascii="Times New Roman" w:hAnsi="Times New Roman"/>
          <w:color w:val="333333"/>
          <w:sz w:val="28"/>
          <w:lang w:val="ru-RU"/>
        </w:rPr>
        <w:t>объяснять назначение упражнений утренней зарядки, приводить соответствующие примеры ее положительного влияния на организм обучающихся (в пределах изученного);</w:t>
      </w:r>
    </w:p>
    <w:p w:rsidR="00144196" w:rsidRPr="00E4002E" w:rsidRDefault="00B618EF">
      <w:pPr>
        <w:spacing w:after="0"/>
        <w:ind w:firstLine="600"/>
        <w:jc w:val="both"/>
        <w:rPr>
          <w:lang w:val="ru-RU"/>
        </w:rPr>
      </w:pPr>
      <w:r w:rsidRPr="00E4002E">
        <w:rPr>
          <w:rFonts w:ascii="Times New Roman" w:hAnsi="Times New Roman"/>
          <w:color w:val="333333"/>
          <w:sz w:val="28"/>
          <w:lang w:val="ru-RU"/>
        </w:rPr>
        <w:t>исполнять роль капитана и судьи в подвижных играх, аргументированно высказывать суждения о своих действиях и принятых решениях;</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144196" w:rsidRPr="00E4002E" w:rsidRDefault="00B618EF">
      <w:pPr>
        <w:spacing w:after="0"/>
        <w:ind w:left="120"/>
        <w:jc w:val="both"/>
        <w:rPr>
          <w:lang w:val="ru-RU"/>
        </w:rPr>
      </w:pPr>
      <w:r w:rsidRPr="00E4002E">
        <w:rPr>
          <w:rFonts w:ascii="Times New Roman" w:hAnsi="Times New Roman"/>
          <w:b/>
          <w:color w:val="333333"/>
          <w:sz w:val="28"/>
          <w:lang w:val="ru-RU"/>
        </w:rPr>
        <w:t>Регулятивные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Самоорганизация и самоконтроль:</w:t>
      </w:r>
    </w:p>
    <w:p w:rsidR="00144196" w:rsidRPr="00E4002E" w:rsidRDefault="00B618EF">
      <w:pPr>
        <w:spacing w:after="0"/>
        <w:ind w:firstLine="600"/>
        <w:jc w:val="both"/>
        <w:rPr>
          <w:lang w:val="ru-RU"/>
        </w:rPr>
      </w:pPr>
      <w:r w:rsidRPr="00E4002E">
        <w:rPr>
          <w:rFonts w:ascii="Times New Roman" w:hAnsi="Times New Roman"/>
          <w:color w:val="333333"/>
          <w:sz w:val="28"/>
          <w:lang w:val="ru-RU"/>
        </w:rPr>
        <w:t>соблюдать правила поведения на уроках физической культуры с учетом их учебного содержания, находить в них различия (легкоатлетические, гимнастические и игровые уроки, занятия лыжной и плавательной подготовкой);</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учебные задания по освоению новых физических упражнений и развитию физических качеств в соответствии с указаниями и замечаниями учителя;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контролировать соответствие двигательных действий правилам подвижных игр, проявлять эмоциональную сдержанность при возникновении ошибок.</w:t>
      </w:r>
    </w:p>
    <w:p w:rsidR="00144196" w:rsidRPr="00E4002E" w:rsidRDefault="00B618EF">
      <w:pPr>
        <w:spacing w:after="0"/>
        <w:ind w:left="120"/>
        <w:jc w:val="both"/>
        <w:rPr>
          <w:lang w:val="ru-RU"/>
        </w:rPr>
      </w:pPr>
      <w:r w:rsidRPr="00E4002E">
        <w:rPr>
          <w:rFonts w:ascii="Times New Roman" w:hAnsi="Times New Roman"/>
          <w:b/>
          <w:color w:val="333333"/>
          <w:sz w:val="28"/>
          <w:lang w:val="ru-RU"/>
        </w:rPr>
        <w:t>3 КЛАСС</w:t>
      </w:r>
    </w:p>
    <w:p w:rsidR="00144196" w:rsidRPr="00E4002E" w:rsidRDefault="00B618EF">
      <w:pPr>
        <w:spacing w:after="0"/>
        <w:ind w:firstLine="600"/>
        <w:jc w:val="both"/>
        <w:rPr>
          <w:lang w:val="ru-RU"/>
        </w:rPr>
      </w:pPr>
      <w:r w:rsidRPr="00E4002E">
        <w:rPr>
          <w:rFonts w:ascii="Times New Roman" w:hAnsi="Times New Roman"/>
          <w:color w:val="333333"/>
          <w:sz w:val="28"/>
          <w:lang w:val="ru-RU"/>
        </w:rPr>
        <w:lastRenderedPageBreak/>
        <w:t>По окончании 3 класса у обучающегося будут сформированы следующие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Познавательные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Базовые логические и исследовательские действия: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w:t>
      </w:r>
    </w:p>
    <w:p w:rsidR="00144196" w:rsidRPr="00E4002E" w:rsidRDefault="00B618EF">
      <w:pPr>
        <w:spacing w:after="0"/>
        <w:ind w:firstLine="600"/>
        <w:jc w:val="both"/>
        <w:rPr>
          <w:lang w:val="ru-RU"/>
        </w:rPr>
      </w:pPr>
      <w:r w:rsidRPr="00E4002E">
        <w:rPr>
          <w:rFonts w:ascii="Times New Roman" w:hAnsi="Times New Roman"/>
          <w:color w:val="333333"/>
          <w:sz w:val="28"/>
          <w:lang w:val="ru-RU"/>
        </w:rPr>
        <w:t>объяснять понятие «дозировка нагрузки», правильно применять способы ее регулирования на занятиях физической культурой;</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понимать влияние дыхательной и зрительной гимнастики на предупреждение развития утомления при выполнении физических и умственных нагрузок;</w:t>
      </w:r>
    </w:p>
    <w:p w:rsidR="00144196" w:rsidRPr="00E4002E" w:rsidRDefault="00B618EF">
      <w:pPr>
        <w:spacing w:after="0"/>
        <w:ind w:firstLine="600"/>
        <w:jc w:val="both"/>
        <w:rPr>
          <w:lang w:val="ru-RU"/>
        </w:rPr>
      </w:pPr>
      <w:r w:rsidRPr="00E4002E">
        <w:rPr>
          <w:rFonts w:ascii="Times New Roman" w:hAnsi="Times New Roman"/>
          <w:color w:val="333333"/>
          <w:sz w:val="28"/>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144196" w:rsidRPr="00E4002E" w:rsidRDefault="00B618EF">
      <w:pPr>
        <w:spacing w:after="0"/>
        <w:ind w:left="120"/>
        <w:jc w:val="both"/>
        <w:rPr>
          <w:lang w:val="ru-RU"/>
        </w:rPr>
      </w:pPr>
      <w:r w:rsidRPr="00E4002E">
        <w:rPr>
          <w:rFonts w:ascii="Times New Roman" w:hAnsi="Times New Roman"/>
          <w:b/>
          <w:color w:val="333333"/>
          <w:sz w:val="28"/>
          <w:lang w:val="ru-RU"/>
        </w:rPr>
        <w:t>Коммуникативные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Общение:</w:t>
      </w:r>
    </w:p>
    <w:p w:rsidR="00144196" w:rsidRPr="00E4002E" w:rsidRDefault="00B618EF">
      <w:pPr>
        <w:spacing w:after="0"/>
        <w:ind w:firstLine="600"/>
        <w:jc w:val="both"/>
        <w:rPr>
          <w:lang w:val="ru-RU"/>
        </w:rPr>
      </w:pPr>
      <w:r w:rsidRPr="00E4002E">
        <w:rPr>
          <w:rFonts w:ascii="Times New Roman" w:hAnsi="Times New Roman"/>
          <w:color w:val="333333"/>
          <w:sz w:val="28"/>
          <w:lang w:val="ru-RU"/>
        </w:rPr>
        <w:t>организовывать совместные подвижные игры, принимать в них активное участие с соблюдением правил и норм этического поведения;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правильно использовать строевые команды, названия упражнений и способов деятельности во время совместного выполнения учебных заданий;</w:t>
      </w:r>
    </w:p>
    <w:p w:rsidR="00144196" w:rsidRPr="00E4002E" w:rsidRDefault="00B618EF">
      <w:pPr>
        <w:spacing w:after="0"/>
        <w:ind w:firstLine="600"/>
        <w:jc w:val="both"/>
        <w:rPr>
          <w:lang w:val="ru-RU"/>
        </w:rPr>
      </w:pPr>
      <w:r w:rsidRPr="00E4002E">
        <w:rPr>
          <w:rFonts w:ascii="Times New Roman" w:hAnsi="Times New Roman"/>
          <w:color w:val="333333"/>
          <w:sz w:val="28"/>
          <w:lang w:val="ru-RU"/>
        </w:rPr>
        <w:t>активно участвовать в обсуждении учебных заданий, анализе выполнения физических упражнений и технических действий из осваиваемых видов спорта;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небольшие сообщения по результатам выполнения учебных заданий, организации и проведения самостоятельных занятий физической культурой.</w:t>
      </w:r>
    </w:p>
    <w:p w:rsidR="00144196" w:rsidRPr="00E4002E" w:rsidRDefault="00B618EF">
      <w:pPr>
        <w:spacing w:after="0"/>
        <w:ind w:left="120"/>
        <w:jc w:val="both"/>
        <w:rPr>
          <w:lang w:val="ru-RU"/>
        </w:rPr>
      </w:pPr>
      <w:r w:rsidRPr="00E4002E">
        <w:rPr>
          <w:rFonts w:ascii="Times New Roman" w:hAnsi="Times New Roman"/>
          <w:b/>
          <w:color w:val="333333"/>
          <w:sz w:val="28"/>
          <w:lang w:val="ru-RU"/>
        </w:rPr>
        <w:t>Регулятивные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Самоорганизация и самоконтроль:</w:t>
      </w:r>
    </w:p>
    <w:p w:rsidR="00144196" w:rsidRPr="00E4002E" w:rsidRDefault="00B618EF">
      <w:pPr>
        <w:spacing w:after="0"/>
        <w:ind w:firstLine="600"/>
        <w:jc w:val="both"/>
        <w:rPr>
          <w:lang w:val="ru-RU"/>
        </w:rPr>
      </w:pPr>
      <w:r w:rsidRPr="00E4002E">
        <w:rPr>
          <w:rFonts w:ascii="Times New Roman" w:hAnsi="Times New Roman"/>
          <w:color w:val="333333"/>
          <w:sz w:val="28"/>
          <w:lang w:val="ru-RU"/>
        </w:rPr>
        <w:t>контролировать выполнение физических упражнений, корректировать их на основе сравнения с заданными образцами;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w:t>
      </w:r>
    </w:p>
    <w:p w:rsidR="00144196" w:rsidRPr="00E4002E" w:rsidRDefault="00B618EF">
      <w:pPr>
        <w:spacing w:after="0"/>
        <w:ind w:firstLine="600"/>
        <w:jc w:val="both"/>
        <w:rPr>
          <w:lang w:val="ru-RU"/>
        </w:rPr>
      </w:pPr>
      <w:r w:rsidRPr="00E4002E">
        <w:rPr>
          <w:rFonts w:ascii="Times New Roman" w:hAnsi="Times New Roman"/>
          <w:color w:val="333333"/>
          <w:sz w:val="28"/>
          <w:lang w:val="ru-RU"/>
        </w:rPr>
        <w:lastRenderedPageBreak/>
        <w:t>оценивать сложность возникающих игровых задач, предлагать их совместное коллективное решение.</w:t>
      </w:r>
    </w:p>
    <w:p w:rsidR="00144196" w:rsidRPr="00E4002E" w:rsidRDefault="00B618EF">
      <w:pPr>
        <w:spacing w:after="0"/>
        <w:ind w:left="120"/>
        <w:jc w:val="both"/>
        <w:rPr>
          <w:lang w:val="ru-RU"/>
        </w:rPr>
      </w:pPr>
      <w:r w:rsidRPr="00E4002E">
        <w:rPr>
          <w:rFonts w:ascii="Times New Roman" w:hAnsi="Times New Roman"/>
          <w:b/>
          <w:color w:val="333333"/>
          <w:sz w:val="28"/>
          <w:lang w:val="ru-RU"/>
        </w:rPr>
        <w:t>4 КЛАСС</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По окончании 4 класса у обучающегося будут сформированы следующие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Познавательные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Базовые логические и исследовательские действия: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выявлять отставание в развитии физических качеств от возрастных стандартов, приводить примеры физических упражнений по их устранению;</w:t>
      </w:r>
    </w:p>
    <w:p w:rsidR="00144196" w:rsidRPr="00E4002E" w:rsidRDefault="00B618EF">
      <w:pPr>
        <w:spacing w:after="0"/>
        <w:ind w:firstLine="600"/>
        <w:jc w:val="both"/>
        <w:rPr>
          <w:lang w:val="ru-RU"/>
        </w:rPr>
      </w:pPr>
      <w:r w:rsidRPr="00E4002E">
        <w:rPr>
          <w:rFonts w:ascii="Times New Roman" w:hAnsi="Times New Roman"/>
          <w:color w:val="333333"/>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144196" w:rsidRPr="00E4002E" w:rsidRDefault="00B618EF">
      <w:pPr>
        <w:spacing w:after="0"/>
        <w:ind w:left="120"/>
        <w:jc w:val="both"/>
        <w:rPr>
          <w:lang w:val="ru-RU"/>
        </w:rPr>
      </w:pPr>
      <w:r w:rsidRPr="00E4002E">
        <w:rPr>
          <w:rFonts w:ascii="Times New Roman" w:hAnsi="Times New Roman"/>
          <w:b/>
          <w:color w:val="333333"/>
          <w:sz w:val="28"/>
          <w:lang w:val="ru-RU"/>
        </w:rPr>
        <w:t>Коммуникативные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Общение:</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144196" w:rsidRPr="00E4002E" w:rsidRDefault="00B618EF">
      <w:pPr>
        <w:spacing w:after="0"/>
        <w:ind w:firstLine="600"/>
        <w:jc w:val="both"/>
        <w:rPr>
          <w:lang w:val="ru-RU"/>
        </w:rPr>
      </w:pPr>
      <w:r w:rsidRPr="00E4002E">
        <w:rPr>
          <w:rFonts w:ascii="Times New Roman" w:hAnsi="Times New Roman"/>
          <w:color w:val="333333"/>
          <w:sz w:val="28"/>
          <w:lang w:val="ru-RU"/>
        </w:rPr>
        <w:t>оказывать посильную первую помощь во время занятий физической культурой.</w:t>
      </w:r>
    </w:p>
    <w:p w:rsidR="00144196" w:rsidRPr="00E4002E" w:rsidRDefault="00B618EF">
      <w:pPr>
        <w:spacing w:after="0"/>
        <w:ind w:left="120"/>
        <w:jc w:val="both"/>
        <w:rPr>
          <w:lang w:val="ru-RU"/>
        </w:rPr>
      </w:pPr>
      <w:r w:rsidRPr="00E4002E">
        <w:rPr>
          <w:rFonts w:ascii="Times New Roman" w:hAnsi="Times New Roman"/>
          <w:b/>
          <w:color w:val="333333"/>
          <w:sz w:val="28"/>
          <w:lang w:val="ru-RU"/>
        </w:rPr>
        <w:t>Регулятивные универсальные учебные действия</w:t>
      </w:r>
    </w:p>
    <w:p w:rsidR="00144196" w:rsidRPr="00E4002E" w:rsidRDefault="00B618EF">
      <w:pPr>
        <w:spacing w:after="0"/>
        <w:ind w:left="120"/>
        <w:jc w:val="both"/>
        <w:rPr>
          <w:lang w:val="ru-RU"/>
        </w:rPr>
      </w:pPr>
      <w:r w:rsidRPr="00E4002E">
        <w:rPr>
          <w:rFonts w:ascii="Times New Roman" w:hAnsi="Times New Roman"/>
          <w:b/>
          <w:color w:val="333333"/>
          <w:sz w:val="28"/>
          <w:lang w:val="ru-RU"/>
        </w:rPr>
        <w:t>Самоорганизация и самоконтроль:</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указания учителя, проявлять активность и самостоятельность при выполнении учебных заданий;</w:t>
      </w:r>
    </w:p>
    <w:p w:rsidR="00144196" w:rsidRPr="00E4002E" w:rsidRDefault="00B618EF">
      <w:pPr>
        <w:spacing w:after="0"/>
        <w:ind w:firstLine="600"/>
        <w:jc w:val="both"/>
        <w:rPr>
          <w:lang w:val="ru-RU"/>
        </w:rPr>
      </w:pPr>
      <w:r w:rsidRPr="00E4002E">
        <w:rPr>
          <w:rFonts w:ascii="Times New Roman" w:hAnsi="Times New Roman"/>
          <w:color w:val="333333"/>
          <w:sz w:val="28"/>
          <w:lang w:val="ru-RU"/>
        </w:rPr>
        <w:t>самостоятельно проводить занятия на основе изученного материала и с учетом собственных интересов;</w:t>
      </w:r>
    </w:p>
    <w:p w:rsidR="00144196" w:rsidRPr="00E4002E" w:rsidRDefault="00B618EF">
      <w:pPr>
        <w:spacing w:after="0"/>
        <w:ind w:firstLine="600"/>
        <w:jc w:val="both"/>
        <w:rPr>
          <w:lang w:val="ru-RU"/>
        </w:rPr>
      </w:pPr>
      <w:r w:rsidRPr="00E4002E">
        <w:rPr>
          <w:rFonts w:ascii="Times New Roman" w:hAnsi="Times New Roman"/>
          <w:color w:val="333333"/>
          <w:sz w:val="28"/>
          <w:lang w:val="ru-RU"/>
        </w:rPr>
        <w:t>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bookmarkStart w:id="14" w:name="_Toc103687216"/>
      <w:bookmarkEnd w:id="14"/>
    </w:p>
    <w:p w:rsidR="00144196" w:rsidRPr="00E4002E" w:rsidRDefault="00B618EF">
      <w:pPr>
        <w:spacing w:after="0"/>
        <w:ind w:left="120"/>
        <w:jc w:val="both"/>
        <w:rPr>
          <w:lang w:val="ru-RU"/>
        </w:rPr>
      </w:pPr>
      <w:r w:rsidRPr="00E4002E">
        <w:rPr>
          <w:rFonts w:ascii="Times New Roman" w:hAnsi="Times New Roman"/>
          <w:b/>
          <w:color w:val="333333"/>
          <w:sz w:val="28"/>
          <w:lang w:val="ru-RU"/>
        </w:rPr>
        <w:t>ПРЕДМЕТНЫЕ РЕЗУЛЬТАТЫ</w:t>
      </w:r>
    </w:p>
    <w:p w:rsidR="00144196" w:rsidRPr="00E4002E" w:rsidRDefault="00B618EF">
      <w:pPr>
        <w:spacing w:after="0"/>
        <w:ind w:firstLine="600"/>
        <w:jc w:val="both"/>
        <w:rPr>
          <w:lang w:val="ru-RU"/>
        </w:rPr>
      </w:pPr>
      <w:r w:rsidRPr="00E4002E">
        <w:rPr>
          <w:rFonts w:ascii="Times New Roman" w:hAnsi="Times New Roman"/>
          <w:color w:val="333333"/>
          <w:sz w:val="28"/>
          <w:lang w:val="ru-RU"/>
        </w:rPr>
        <w:t>К концу обучения в</w:t>
      </w:r>
      <w:r w:rsidRPr="00E4002E">
        <w:rPr>
          <w:rFonts w:ascii="Times New Roman" w:hAnsi="Times New Roman"/>
          <w:b/>
          <w:i/>
          <w:color w:val="333333"/>
          <w:sz w:val="28"/>
          <w:lang w:val="ru-RU"/>
        </w:rPr>
        <w:t xml:space="preserve"> </w:t>
      </w:r>
      <w:r w:rsidRPr="00E4002E">
        <w:rPr>
          <w:rFonts w:ascii="Times New Roman" w:hAnsi="Times New Roman"/>
          <w:b/>
          <w:color w:val="333333"/>
          <w:sz w:val="28"/>
          <w:lang w:val="ru-RU"/>
        </w:rPr>
        <w:t>1 классе</w:t>
      </w:r>
      <w:r w:rsidRPr="00E4002E">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приводить примеры основных дневных дел и их распределение в индивидуальном режиме дня;</w:t>
      </w:r>
    </w:p>
    <w:p w:rsidR="00144196" w:rsidRPr="00E4002E" w:rsidRDefault="00B618EF">
      <w:pPr>
        <w:spacing w:after="0"/>
        <w:ind w:firstLine="600"/>
        <w:jc w:val="both"/>
        <w:rPr>
          <w:lang w:val="ru-RU"/>
        </w:rPr>
      </w:pPr>
      <w:r w:rsidRPr="00E4002E">
        <w:rPr>
          <w:rFonts w:ascii="Times New Roman" w:hAnsi="Times New Roman"/>
          <w:color w:val="333333"/>
          <w:sz w:val="28"/>
          <w:lang w:val="ru-RU"/>
        </w:rPr>
        <w:lastRenderedPageBreak/>
        <w:t>соблюдать правила поведения на уроках физической культурой, приводить примеры подбора одежды для самостоятельных занятий;</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упражнения утренней зарядки и физкультминуток;</w:t>
      </w:r>
    </w:p>
    <w:p w:rsidR="00144196" w:rsidRPr="00E4002E" w:rsidRDefault="00B618EF">
      <w:pPr>
        <w:spacing w:after="0"/>
        <w:ind w:firstLine="600"/>
        <w:jc w:val="both"/>
        <w:rPr>
          <w:lang w:val="ru-RU"/>
        </w:rPr>
      </w:pPr>
      <w:r w:rsidRPr="00E4002E">
        <w:rPr>
          <w:rFonts w:ascii="Times New Roman" w:hAnsi="Times New Roman"/>
          <w:color w:val="333333"/>
          <w:sz w:val="28"/>
          <w:lang w:val="ru-RU"/>
        </w:rPr>
        <w:t>анализировать причины нарушения осанки и демонстрировать упражнения по профилактике ее нарушения;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демонстрировать передвижения стилизованным гимнастическим шагом и бегом, прыжки на месте с поворотами в разные стороны и в длину толчком двумя ногами;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передвигаться на лыжах ступающим и скользящим шагом (без палок);</w:t>
      </w:r>
    </w:p>
    <w:p w:rsidR="00144196" w:rsidRPr="00E4002E" w:rsidRDefault="00B618EF">
      <w:pPr>
        <w:spacing w:after="0"/>
        <w:ind w:firstLine="600"/>
        <w:jc w:val="both"/>
        <w:rPr>
          <w:lang w:val="ru-RU"/>
        </w:rPr>
      </w:pPr>
      <w:r w:rsidRPr="00E4002E">
        <w:rPr>
          <w:rFonts w:ascii="Times New Roman" w:hAnsi="Times New Roman"/>
          <w:color w:val="333333"/>
          <w:sz w:val="28"/>
          <w:lang w:val="ru-RU"/>
        </w:rPr>
        <w:t>играть в подвижные игры с общеразвивающей направленностью.</w:t>
      </w:r>
    </w:p>
    <w:p w:rsidR="00144196" w:rsidRPr="00E4002E" w:rsidRDefault="00B618EF">
      <w:pPr>
        <w:spacing w:after="0"/>
        <w:ind w:firstLine="600"/>
        <w:jc w:val="both"/>
        <w:rPr>
          <w:lang w:val="ru-RU"/>
        </w:rPr>
      </w:pPr>
      <w:r w:rsidRPr="00E4002E">
        <w:rPr>
          <w:rFonts w:ascii="Times New Roman" w:hAnsi="Times New Roman"/>
          <w:color w:val="333333"/>
          <w:sz w:val="28"/>
          <w:lang w:val="ru-RU"/>
        </w:rPr>
        <w:t>К концу обучения во</w:t>
      </w:r>
      <w:r w:rsidRPr="00E4002E">
        <w:rPr>
          <w:rFonts w:ascii="Times New Roman" w:hAnsi="Times New Roman"/>
          <w:b/>
          <w:color w:val="333333"/>
          <w:sz w:val="28"/>
          <w:lang w:val="ru-RU"/>
        </w:rPr>
        <w:t xml:space="preserve"> 2 классе</w:t>
      </w:r>
      <w:r w:rsidRPr="00E4002E">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rsidR="00144196" w:rsidRPr="00E4002E" w:rsidRDefault="00B618EF">
      <w:pPr>
        <w:spacing w:after="0"/>
        <w:ind w:firstLine="600"/>
        <w:jc w:val="both"/>
        <w:rPr>
          <w:lang w:val="ru-RU"/>
        </w:rPr>
      </w:pPr>
      <w:r w:rsidRPr="00E4002E">
        <w:rPr>
          <w:rFonts w:ascii="Times New Roman" w:hAnsi="Times New Roman"/>
          <w:color w:val="333333"/>
          <w:sz w:val="28"/>
          <w:lang w:val="ru-RU"/>
        </w:rPr>
        <w:t>демонстрировать примеры основных физических качеств и высказывать свое суждение об их связи с укреплением здоровья и физическим развитием;</w:t>
      </w:r>
    </w:p>
    <w:p w:rsidR="00144196" w:rsidRPr="00E4002E" w:rsidRDefault="00B618EF">
      <w:pPr>
        <w:spacing w:after="0"/>
        <w:ind w:firstLine="600"/>
        <w:jc w:val="both"/>
        <w:rPr>
          <w:lang w:val="ru-RU"/>
        </w:rPr>
      </w:pPr>
      <w:r w:rsidRPr="00E4002E">
        <w:rPr>
          <w:rFonts w:ascii="Times New Roman" w:hAnsi="Times New Roman"/>
          <w:color w:val="333333"/>
          <w:sz w:val="28"/>
          <w:lang w:val="ru-RU"/>
        </w:rPr>
        <w:t>измерять показатели длины и массы тела, физических качеств с помощью специальных тестовых упражнений, вести наблюдения за их изменениями;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w:t>
      </w:r>
    </w:p>
    <w:p w:rsidR="00144196" w:rsidRPr="00E4002E" w:rsidRDefault="00B618EF">
      <w:pPr>
        <w:spacing w:after="0"/>
        <w:ind w:firstLine="600"/>
        <w:jc w:val="both"/>
        <w:rPr>
          <w:lang w:val="ru-RU"/>
        </w:rPr>
      </w:pPr>
      <w:r w:rsidRPr="00E4002E">
        <w:rPr>
          <w:rFonts w:ascii="Times New Roman" w:hAnsi="Times New Roman"/>
          <w:color w:val="333333"/>
          <w:sz w:val="28"/>
          <w:lang w:val="ru-RU"/>
        </w:rPr>
        <w:t>демонстрировать танцевальный хороводный шаг в совместном передвижении;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прыжки по разметкам на разное расстояние и с разной амплитудой, в высоту с прямого разбега;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передвигаться на лыжах двухшажным переменным ходом, спускаться с пологого склона и тормозить падением;</w:t>
      </w:r>
    </w:p>
    <w:p w:rsidR="00144196" w:rsidRPr="00E4002E" w:rsidRDefault="00B618EF">
      <w:pPr>
        <w:spacing w:after="0"/>
        <w:ind w:firstLine="600"/>
        <w:jc w:val="both"/>
        <w:rPr>
          <w:lang w:val="ru-RU"/>
        </w:rPr>
      </w:pPr>
      <w:r w:rsidRPr="00E4002E">
        <w:rPr>
          <w:rFonts w:ascii="Times New Roman" w:hAnsi="Times New Roman"/>
          <w:color w:val="333333"/>
          <w:sz w:val="28"/>
          <w:lang w:val="ru-RU"/>
        </w:rPr>
        <w:t>организовывать и играть в подвижные игры на развитие основных физических качеств, с использованием технических приемов из спортивных игр;</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упражнения на развитие физических качеств.</w:t>
      </w:r>
    </w:p>
    <w:p w:rsidR="00144196" w:rsidRPr="00E4002E" w:rsidRDefault="00B618EF">
      <w:pPr>
        <w:spacing w:after="0"/>
        <w:ind w:firstLine="600"/>
        <w:jc w:val="both"/>
        <w:rPr>
          <w:lang w:val="ru-RU"/>
        </w:rPr>
      </w:pPr>
      <w:r w:rsidRPr="00E4002E">
        <w:rPr>
          <w:rFonts w:ascii="Times New Roman" w:hAnsi="Times New Roman"/>
          <w:color w:val="333333"/>
          <w:sz w:val="28"/>
          <w:lang w:val="ru-RU"/>
        </w:rPr>
        <w:t>К концу обучения в</w:t>
      </w:r>
      <w:r w:rsidRPr="00E4002E">
        <w:rPr>
          <w:rFonts w:ascii="Times New Roman" w:hAnsi="Times New Roman"/>
          <w:b/>
          <w:i/>
          <w:color w:val="333333"/>
          <w:sz w:val="28"/>
          <w:lang w:val="ru-RU"/>
        </w:rPr>
        <w:t xml:space="preserve"> </w:t>
      </w:r>
      <w:r w:rsidRPr="00E4002E">
        <w:rPr>
          <w:rFonts w:ascii="Times New Roman" w:hAnsi="Times New Roman"/>
          <w:b/>
          <w:color w:val="333333"/>
          <w:sz w:val="28"/>
          <w:lang w:val="ru-RU"/>
        </w:rPr>
        <w:t>3 классе</w:t>
      </w:r>
      <w:r w:rsidRPr="00E4002E">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rsidR="00144196" w:rsidRPr="00E4002E" w:rsidRDefault="00B618EF">
      <w:pPr>
        <w:spacing w:after="0"/>
        <w:ind w:firstLine="600"/>
        <w:jc w:val="both"/>
        <w:rPr>
          <w:lang w:val="ru-RU"/>
        </w:rPr>
      </w:pPr>
      <w:r w:rsidRPr="00E4002E">
        <w:rPr>
          <w:rFonts w:ascii="Times New Roman" w:hAnsi="Times New Roman"/>
          <w:color w:val="333333"/>
          <w:sz w:val="28"/>
          <w:lang w:val="ru-RU"/>
        </w:rPr>
        <w:lastRenderedPageBreak/>
        <w:t>соблюдать правила во время выполнения гимнастических и акробатических упражнений, легкоатлетической, лыжной, игровой и плавательной подготовки;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w:t>
      </w:r>
    </w:p>
    <w:p w:rsidR="00144196" w:rsidRPr="00E4002E" w:rsidRDefault="00B618EF">
      <w:pPr>
        <w:spacing w:after="0"/>
        <w:ind w:firstLine="600"/>
        <w:jc w:val="both"/>
        <w:rPr>
          <w:lang w:val="ru-RU"/>
        </w:rPr>
      </w:pPr>
      <w:r w:rsidRPr="00E4002E">
        <w:rPr>
          <w:rFonts w:ascii="Times New Roman" w:hAnsi="Times New Roman"/>
          <w:color w:val="333333"/>
          <w:sz w:val="28"/>
          <w:lang w:val="ru-RU"/>
        </w:rPr>
        <w:t>измерять частоту пульса и определять физическую нагрузку по ее значениям с помощью таблицы стандартных нагрузок;</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упражнения дыхательной и зрительной гимнастики, объяснять их связь с предупреждением появления утомления;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движение противоходом в колонне по одному, перестраиваться из колонны по одному в колонну по три на месте и в движении;</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вперед;</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передвигаться по нижней жерди гимнастической стенки приставным шагом в правую и левую сторону, лазать разноименным способом;</w:t>
      </w:r>
    </w:p>
    <w:p w:rsidR="00144196" w:rsidRPr="00E4002E" w:rsidRDefault="00B618EF">
      <w:pPr>
        <w:spacing w:after="0"/>
        <w:ind w:firstLine="600"/>
        <w:jc w:val="both"/>
        <w:rPr>
          <w:lang w:val="ru-RU"/>
        </w:rPr>
      </w:pPr>
      <w:r w:rsidRPr="00E4002E">
        <w:rPr>
          <w:rFonts w:ascii="Times New Roman" w:hAnsi="Times New Roman"/>
          <w:color w:val="333333"/>
          <w:sz w:val="28"/>
          <w:lang w:val="ru-RU"/>
        </w:rPr>
        <w:t>демонстрировать прыжки через скакалку на двух ногах и попеременно на правой и левой ноге;</w:t>
      </w:r>
    </w:p>
    <w:p w:rsidR="00144196" w:rsidRPr="00E4002E" w:rsidRDefault="00B618EF">
      <w:pPr>
        <w:spacing w:after="0"/>
        <w:ind w:firstLine="600"/>
        <w:jc w:val="both"/>
        <w:rPr>
          <w:lang w:val="ru-RU"/>
        </w:rPr>
      </w:pPr>
      <w:r w:rsidRPr="00E4002E">
        <w:rPr>
          <w:rFonts w:ascii="Times New Roman" w:hAnsi="Times New Roman"/>
          <w:color w:val="333333"/>
          <w:sz w:val="28"/>
          <w:lang w:val="ru-RU"/>
        </w:rPr>
        <w:t>демонстрировать упражнения ритмической гимнастики, движения танцев галоп и полька;</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w:t>
      </w:r>
    </w:p>
    <w:p w:rsidR="00144196" w:rsidRPr="00E4002E" w:rsidRDefault="00B618EF">
      <w:pPr>
        <w:spacing w:after="0"/>
        <w:ind w:firstLine="600"/>
        <w:jc w:val="both"/>
        <w:rPr>
          <w:lang w:val="ru-RU"/>
        </w:rPr>
      </w:pPr>
      <w:r w:rsidRPr="00E4002E">
        <w:rPr>
          <w:rFonts w:ascii="Times New Roman" w:hAnsi="Times New Roman"/>
          <w:color w:val="333333"/>
          <w:sz w:val="28"/>
          <w:lang w:val="ru-RU"/>
        </w:rPr>
        <w:t>передвигаться на лыжах одновременным двухшажным ходом, спускаться с пологого склона в стойке лыжника и тормозить плугом;</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технические действия спортивных игр: баскетбол (ведение баскетбольного мяча на месте и движении), волейбол (прием мяча снизу и нижняя передача в парах), футбол (ведение футбольного мяча змейкой);</w:t>
      </w:r>
    </w:p>
    <w:p w:rsidR="00144196" w:rsidRPr="00E4002E" w:rsidRDefault="00B618EF">
      <w:pPr>
        <w:spacing w:after="0"/>
        <w:ind w:firstLine="600"/>
        <w:jc w:val="both"/>
        <w:rPr>
          <w:lang w:val="ru-RU"/>
        </w:rPr>
      </w:pPr>
      <w:r w:rsidRPr="00E4002E">
        <w:rPr>
          <w:rFonts w:ascii="Times New Roman" w:hAnsi="Times New Roman"/>
          <w:color w:val="333333"/>
          <w:sz w:val="28"/>
          <w:lang w:val="ru-RU"/>
        </w:rPr>
        <w:t>выполнять упражнения на развитие физических качеств, демонстрировать приросты в их показателях.</w:t>
      </w:r>
    </w:p>
    <w:p w:rsidR="00144196" w:rsidRPr="00E4002E" w:rsidRDefault="00B618EF">
      <w:pPr>
        <w:spacing w:after="0"/>
        <w:ind w:firstLine="600"/>
        <w:jc w:val="both"/>
        <w:rPr>
          <w:lang w:val="ru-RU"/>
        </w:rPr>
      </w:pPr>
      <w:r w:rsidRPr="00E4002E">
        <w:rPr>
          <w:rFonts w:ascii="Times New Roman" w:hAnsi="Times New Roman"/>
          <w:color w:val="333333"/>
          <w:sz w:val="28"/>
          <w:lang w:val="ru-RU"/>
        </w:rPr>
        <w:t xml:space="preserve">К концу обучения в </w:t>
      </w:r>
      <w:r w:rsidRPr="00E4002E">
        <w:rPr>
          <w:rFonts w:ascii="Times New Roman" w:hAnsi="Times New Roman"/>
          <w:b/>
          <w:color w:val="333333"/>
          <w:sz w:val="28"/>
          <w:lang w:val="ru-RU"/>
        </w:rPr>
        <w:t>4 классе</w:t>
      </w:r>
      <w:r w:rsidRPr="00E4002E">
        <w:rPr>
          <w:rFonts w:ascii="Times New Roman" w:hAnsi="Times New Roman"/>
          <w:color w:val="333333"/>
          <w:sz w:val="28"/>
          <w:lang w:val="ru-RU"/>
        </w:rPr>
        <w:t xml:space="preserve"> обучающийся достигнет следующих предметных результатов по отдельным темам программы по физической культуре:</w:t>
      </w:r>
    </w:p>
    <w:p w:rsidR="00144196" w:rsidRPr="00E4002E" w:rsidRDefault="00B618EF">
      <w:pPr>
        <w:spacing w:after="0"/>
        <w:ind w:firstLine="600"/>
        <w:jc w:val="both"/>
        <w:rPr>
          <w:lang w:val="ru-RU"/>
        </w:rPr>
      </w:pPr>
      <w:r w:rsidRPr="00E4002E">
        <w:rPr>
          <w:rFonts w:ascii="Times New Roman" w:hAnsi="Times New Roman"/>
          <w:color w:val="333333"/>
          <w:sz w:val="28"/>
          <w:lang w:val="ru-RU"/>
        </w:rPr>
        <w:t>объяснять назначение комплекса ГТО и выявлять его связь с подготовкой к труду и защите Родины;</w:t>
      </w:r>
    </w:p>
    <w:p w:rsidR="00144196" w:rsidRPr="00E4002E" w:rsidRDefault="00B618EF">
      <w:pPr>
        <w:spacing w:after="0"/>
        <w:ind w:firstLine="600"/>
        <w:jc w:val="both"/>
        <w:rPr>
          <w:lang w:val="ru-RU"/>
        </w:rPr>
      </w:pPr>
      <w:r w:rsidRPr="00E4002E">
        <w:rPr>
          <w:rFonts w:ascii="Times New Roman" w:hAnsi="Times New Roman"/>
          <w:color w:val="333333"/>
          <w:sz w:val="28"/>
          <w:lang w:val="ru-RU"/>
        </w:rPr>
        <w:lastRenderedPageBreak/>
        <w:t>осознавать положительное влияние занятий физической подготовкой на укрепление здоровья, развитие сердечно-сосудистой и дыхательной систем;</w:t>
      </w:r>
    </w:p>
    <w:p w:rsidR="00144196" w:rsidRPr="00605A92" w:rsidRDefault="00B618EF">
      <w:pPr>
        <w:spacing w:after="0"/>
        <w:ind w:firstLine="600"/>
        <w:jc w:val="both"/>
        <w:rPr>
          <w:lang w:val="ru-RU"/>
        </w:rPr>
      </w:pPr>
      <w:r w:rsidRPr="00605A92">
        <w:rPr>
          <w:rFonts w:ascii="Times New Roman" w:hAnsi="Times New Roman"/>
          <w:color w:val="333333"/>
          <w:sz w:val="28"/>
          <w:lang w:val="ru-RU"/>
        </w:rPr>
        <w:t>приводить примеры регулирования физической нагрузки по пульсу при развитии физических качеств: силы, быстроты, выносливости и гибкости;</w:t>
      </w:r>
    </w:p>
    <w:p w:rsidR="00144196" w:rsidRPr="00605A92" w:rsidRDefault="00B618EF">
      <w:pPr>
        <w:spacing w:after="0"/>
        <w:ind w:firstLine="600"/>
        <w:jc w:val="both"/>
        <w:rPr>
          <w:lang w:val="ru-RU"/>
        </w:rPr>
      </w:pPr>
      <w:r w:rsidRPr="00605A92">
        <w:rPr>
          <w:rFonts w:ascii="Times New Roman" w:hAnsi="Times New Roman"/>
          <w:color w:val="333333"/>
          <w:sz w:val="28"/>
          <w:lang w:val="ru-RU"/>
        </w:rPr>
        <w:t>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легкой атлетикой, лыжной и плавательной подготовкой;</w:t>
      </w:r>
    </w:p>
    <w:p w:rsidR="00144196" w:rsidRPr="00605A92" w:rsidRDefault="00B618EF">
      <w:pPr>
        <w:spacing w:after="0"/>
        <w:ind w:firstLine="600"/>
        <w:jc w:val="both"/>
        <w:rPr>
          <w:lang w:val="ru-RU"/>
        </w:rPr>
      </w:pPr>
      <w:r w:rsidRPr="00605A92">
        <w:rPr>
          <w:rFonts w:ascii="Times New Roman" w:hAnsi="Times New Roman"/>
          <w:color w:val="333333"/>
          <w:sz w:val="28"/>
          <w:lang w:val="ru-RU"/>
        </w:rPr>
        <w:t>проявлять готовность оказать первую помощь в случае необходимости;</w:t>
      </w:r>
    </w:p>
    <w:p w:rsidR="00144196" w:rsidRPr="00605A92" w:rsidRDefault="00B618EF">
      <w:pPr>
        <w:spacing w:after="0"/>
        <w:ind w:firstLine="600"/>
        <w:jc w:val="both"/>
        <w:rPr>
          <w:lang w:val="ru-RU"/>
        </w:rPr>
      </w:pPr>
      <w:r w:rsidRPr="00605A92">
        <w:rPr>
          <w:rFonts w:ascii="Times New Roman" w:hAnsi="Times New Roman"/>
          <w:color w:val="333333"/>
          <w:sz w:val="28"/>
          <w:lang w:val="ru-RU"/>
        </w:rPr>
        <w:t>демонстрировать акробатические комбинации из 5–7 хорошо освоенных упражнений (с помощью учителя);</w:t>
      </w:r>
    </w:p>
    <w:p w:rsidR="00144196" w:rsidRPr="00605A92" w:rsidRDefault="00B618EF">
      <w:pPr>
        <w:spacing w:after="0"/>
        <w:ind w:firstLine="600"/>
        <w:jc w:val="both"/>
        <w:rPr>
          <w:lang w:val="ru-RU"/>
        </w:rPr>
      </w:pPr>
      <w:r w:rsidRPr="00605A92">
        <w:rPr>
          <w:rFonts w:ascii="Times New Roman" w:hAnsi="Times New Roman"/>
          <w:color w:val="333333"/>
          <w:sz w:val="28"/>
          <w:lang w:val="ru-RU"/>
        </w:rPr>
        <w:t>демонстрировать опорный прыжок через гимнастического козла с разбега способом напрыгивания;</w:t>
      </w:r>
    </w:p>
    <w:p w:rsidR="00144196" w:rsidRPr="00605A92" w:rsidRDefault="00B618EF">
      <w:pPr>
        <w:spacing w:after="0"/>
        <w:ind w:firstLine="600"/>
        <w:jc w:val="both"/>
        <w:rPr>
          <w:lang w:val="ru-RU"/>
        </w:rPr>
      </w:pPr>
      <w:r w:rsidRPr="00605A92">
        <w:rPr>
          <w:rFonts w:ascii="Times New Roman" w:hAnsi="Times New Roman"/>
          <w:color w:val="333333"/>
          <w:sz w:val="28"/>
          <w:lang w:val="ru-RU"/>
        </w:rPr>
        <w:t>демонстрировать движения танца «Летка-енка» в групповом исполнении под музыкальное сопровождение;</w:t>
      </w:r>
    </w:p>
    <w:p w:rsidR="00144196" w:rsidRPr="00605A92" w:rsidRDefault="00B618EF">
      <w:pPr>
        <w:spacing w:after="0"/>
        <w:ind w:firstLine="600"/>
        <w:jc w:val="both"/>
        <w:rPr>
          <w:lang w:val="ru-RU"/>
        </w:rPr>
      </w:pPr>
      <w:r w:rsidRPr="00605A92">
        <w:rPr>
          <w:rFonts w:ascii="Times New Roman" w:hAnsi="Times New Roman"/>
          <w:color w:val="333333"/>
          <w:sz w:val="28"/>
          <w:lang w:val="ru-RU"/>
        </w:rPr>
        <w:t>выполнять прыжок в высоту с разбега перешагиванием;</w:t>
      </w:r>
    </w:p>
    <w:p w:rsidR="00144196" w:rsidRPr="00605A92" w:rsidRDefault="00B618EF">
      <w:pPr>
        <w:spacing w:after="0"/>
        <w:ind w:firstLine="600"/>
        <w:jc w:val="both"/>
        <w:rPr>
          <w:lang w:val="ru-RU"/>
        </w:rPr>
      </w:pPr>
      <w:r w:rsidRPr="00605A92">
        <w:rPr>
          <w:rFonts w:ascii="Times New Roman" w:hAnsi="Times New Roman"/>
          <w:color w:val="333333"/>
          <w:sz w:val="28"/>
          <w:lang w:val="ru-RU"/>
        </w:rPr>
        <w:t>выполнять метание малого (теннисного) мяча на дальность;</w:t>
      </w:r>
    </w:p>
    <w:p w:rsidR="00144196" w:rsidRPr="00605A92" w:rsidRDefault="00B618EF">
      <w:pPr>
        <w:spacing w:after="0"/>
        <w:ind w:firstLine="600"/>
        <w:jc w:val="both"/>
        <w:rPr>
          <w:lang w:val="ru-RU"/>
        </w:rPr>
      </w:pPr>
      <w:r w:rsidRPr="00605A92">
        <w:rPr>
          <w:rFonts w:ascii="Times New Roman" w:hAnsi="Times New Roman"/>
          <w:color w:val="333333"/>
          <w:sz w:val="28"/>
          <w:lang w:val="ru-RU"/>
        </w:rPr>
        <w:t>демонстрировать проплывание учебной дистанции кролем на груди или кролем на спине (по выбору обучающегося);</w:t>
      </w:r>
    </w:p>
    <w:p w:rsidR="00144196" w:rsidRPr="00605A92" w:rsidRDefault="00B618EF">
      <w:pPr>
        <w:spacing w:after="0"/>
        <w:ind w:firstLine="600"/>
        <w:jc w:val="both"/>
        <w:rPr>
          <w:lang w:val="ru-RU"/>
        </w:rPr>
      </w:pPr>
      <w:r w:rsidRPr="00605A92">
        <w:rPr>
          <w:rFonts w:ascii="Times New Roman" w:hAnsi="Times New Roman"/>
          <w:color w:val="333333"/>
          <w:sz w:val="28"/>
          <w:lang w:val="ru-RU"/>
        </w:rPr>
        <w:t>выполнять освоенные технические действия спортивных игр баскетбол, волейбол и футбол в условиях игровой деятельности;</w:t>
      </w:r>
    </w:p>
    <w:p w:rsidR="00144196" w:rsidRPr="00605A92" w:rsidRDefault="00B618EF">
      <w:pPr>
        <w:spacing w:after="0"/>
        <w:ind w:firstLine="600"/>
        <w:jc w:val="both"/>
        <w:rPr>
          <w:lang w:val="ru-RU"/>
        </w:rPr>
      </w:pPr>
      <w:r w:rsidRPr="00605A92">
        <w:rPr>
          <w:rFonts w:ascii="Times New Roman" w:hAnsi="Times New Roman"/>
          <w:color w:val="333333"/>
          <w:sz w:val="28"/>
          <w:lang w:val="ru-RU"/>
        </w:rPr>
        <w:t>выполнять упражнения на развитие физических качеств, демонстрировать приросты в их показателях.</w:t>
      </w:r>
    </w:p>
    <w:p w:rsidR="00144196" w:rsidRPr="00605A92" w:rsidRDefault="00144196">
      <w:pPr>
        <w:spacing w:after="0" w:line="264" w:lineRule="auto"/>
        <w:ind w:left="120"/>
        <w:jc w:val="both"/>
        <w:rPr>
          <w:lang w:val="ru-RU"/>
        </w:rPr>
      </w:pPr>
    </w:p>
    <w:p w:rsidR="00144196" w:rsidRPr="00605A92" w:rsidRDefault="00144196">
      <w:pPr>
        <w:rPr>
          <w:lang w:val="ru-RU"/>
        </w:rPr>
        <w:sectPr w:rsidR="00144196" w:rsidRPr="00605A92">
          <w:pgSz w:w="11906" w:h="16383"/>
          <w:pgMar w:top="1134" w:right="850" w:bottom="1134" w:left="1701" w:header="720" w:footer="720" w:gutter="0"/>
          <w:cols w:space="720"/>
        </w:sectPr>
      </w:pPr>
    </w:p>
    <w:p w:rsidR="00144196" w:rsidRDefault="00B618EF">
      <w:pPr>
        <w:spacing w:after="0"/>
        <w:ind w:left="120"/>
      </w:pPr>
      <w:bookmarkStart w:id="15" w:name="block-69423211"/>
      <w:bookmarkEnd w:id="11"/>
      <w:r w:rsidRPr="00605A9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44196" w:rsidRDefault="00B618EF">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44196">
        <w:trPr>
          <w:trHeight w:val="144"/>
          <w:tblCellSpacing w:w="20" w:type="nil"/>
        </w:trPr>
        <w:tc>
          <w:tcPr>
            <w:tcW w:w="510"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 п/п </w:t>
            </w:r>
          </w:p>
          <w:p w:rsidR="00144196" w:rsidRDefault="00144196">
            <w:pPr>
              <w:spacing w:after="0"/>
              <w:ind w:left="135"/>
            </w:pPr>
          </w:p>
        </w:tc>
        <w:tc>
          <w:tcPr>
            <w:tcW w:w="2816"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Наименование разделов и тем программы </w:t>
            </w:r>
          </w:p>
          <w:p w:rsidR="00144196" w:rsidRDefault="00144196">
            <w:pPr>
              <w:spacing w:after="0"/>
              <w:ind w:left="135"/>
            </w:pPr>
          </w:p>
        </w:tc>
        <w:tc>
          <w:tcPr>
            <w:tcW w:w="0" w:type="auto"/>
            <w:gridSpan w:val="3"/>
            <w:tcMar>
              <w:top w:w="50" w:type="dxa"/>
              <w:left w:w="100" w:type="dxa"/>
            </w:tcMar>
            <w:vAlign w:val="center"/>
          </w:tcPr>
          <w:p w:rsidR="00144196" w:rsidRDefault="00B618EF">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Электронные (цифровые) образовательные ресурсы </w:t>
            </w:r>
          </w:p>
          <w:p w:rsidR="00144196" w:rsidRDefault="00144196">
            <w:pPr>
              <w:spacing w:after="0"/>
              <w:ind w:left="135"/>
            </w:pPr>
          </w:p>
        </w:tc>
      </w:tr>
      <w:tr w:rsidR="00144196">
        <w:trPr>
          <w:trHeight w:val="144"/>
          <w:tblCellSpacing w:w="20" w:type="nil"/>
        </w:trPr>
        <w:tc>
          <w:tcPr>
            <w:tcW w:w="0" w:type="auto"/>
            <w:vMerge/>
            <w:tcBorders>
              <w:top w:val="nil"/>
            </w:tcBorders>
            <w:tcMar>
              <w:top w:w="50" w:type="dxa"/>
              <w:left w:w="100" w:type="dxa"/>
            </w:tcMar>
          </w:tcPr>
          <w:p w:rsidR="00144196" w:rsidRDefault="00144196"/>
        </w:tc>
        <w:tc>
          <w:tcPr>
            <w:tcW w:w="0" w:type="auto"/>
            <w:vMerge/>
            <w:tcBorders>
              <w:top w:val="nil"/>
            </w:tcBorders>
            <w:tcMar>
              <w:top w:w="50" w:type="dxa"/>
              <w:left w:w="100" w:type="dxa"/>
            </w:tcMar>
          </w:tcPr>
          <w:p w:rsidR="00144196" w:rsidRDefault="00144196"/>
        </w:tc>
        <w:tc>
          <w:tcPr>
            <w:tcW w:w="994"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Всего </w:t>
            </w:r>
          </w:p>
          <w:p w:rsidR="00144196" w:rsidRDefault="00144196">
            <w:pPr>
              <w:spacing w:after="0"/>
              <w:ind w:left="135"/>
            </w:pPr>
          </w:p>
        </w:tc>
        <w:tc>
          <w:tcPr>
            <w:tcW w:w="1719"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Контрольные работы </w:t>
            </w:r>
          </w:p>
          <w:p w:rsidR="00144196" w:rsidRDefault="00144196">
            <w:pPr>
              <w:spacing w:after="0"/>
              <w:ind w:left="135"/>
            </w:pPr>
          </w:p>
        </w:tc>
        <w:tc>
          <w:tcPr>
            <w:tcW w:w="1805"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Практические работы </w:t>
            </w:r>
          </w:p>
          <w:p w:rsidR="00144196" w:rsidRDefault="00144196">
            <w:pPr>
              <w:spacing w:after="0"/>
              <w:ind w:left="135"/>
            </w:pPr>
          </w:p>
        </w:tc>
        <w:tc>
          <w:tcPr>
            <w:tcW w:w="0" w:type="auto"/>
            <w:vMerge/>
            <w:tcBorders>
              <w:top w:val="nil"/>
            </w:tcBorders>
            <w:tcMar>
              <w:top w:w="50" w:type="dxa"/>
              <w:left w:w="100" w:type="dxa"/>
            </w:tcMar>
          </w:tcPr>
          <w:p w:rsidR="00144196" w:rsidRDefault="00144196"/>
        </w:tc>
      </w:tr>
      <w:tr w:rsidR="00144196" w:rsidRPr="00936DD4">
        <w:trPr>
          <w:trHeight w:val="144"/>
          <w:tblCellSpacing w:w="20" w:type="nil"/>
        </w:trPr>
        <w:tc>
          <w:tcPr>
            <w:tcW w:w="0" w:type="auto"/>
            <w:gridSpan w:val="6"/>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b/>
                <w:color w:val="000000"/>
                <w:sz w:val="24"/>
                <w:lang w:val="ru-RU"/>
              </w:rPr>
              <w:t>Раздел 1.</w:t>
            </w:r>
            <w:r w:rsidRPr="00605A92">
              <w:rPr>
                <w:rFonts w:ascii="Times New Roman" w:hAnsi="Times New Roman"/>
                <w:color w:val="000000"/>
                <w:sz w:val="24"/>
                <w:lang w:val="ru-RU"/>
              </w:rPr>
              <w:t xml:space="preserve"> </w:t>
            </w:r>
            <w:r w:rsidRPr="00605A92">
              <w:rPr>
                <w:rFonts w:ascii="Times New Roman" w:hAnsi="Times New Roman"/>
                <w:b/>
                <w:color w:val="000000"/>
                <w:sz w:val="24"/>
                <w:lang w:val="ru-RU"/>
              </w:rPr>
              <w:t>Знания о физической культуре</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1.1</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44196" w:rsidRDefault="00144196"/>
        </w:tc>
      </w:tr>
      <w:tr w:rsidR="00144196">
        <w:trPr>
          <w:trHeight w:val="144"/>
          <w:tblCellSpacing w:w="20" w:type="nil"/>
        </w:trPr>
        <w:tc>
          <w:tcPr>
            <w:tcW w:w="0" w:type="auto"/>
            <w:gridSpan w:val="6"/>
            <w:tcMar>
              <w:top w:w="50" w:type="dxa"/>
              <w:left w:w="100" w:type="dxa"/>
            </w:tcMar>
            <w:vAlign w:val="center"/>
          </w:tcPr>
          <w:p w:rsidR="00144196" w:rsidRDefault="00B618E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2.1</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Режим дня школьника</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44196" w:rsidRDefault="00144196"/>
        </w:tc>
      </w:tr>
      <w:tr w:rsidR="00144196">
        <w:trPr>
          <w:trHeight w:val="144"/>
          <w:tblCellSpacing w:w="20" w:type="nil"/>
        </w:trPr>
        <w:tc>
          <w:tcPr>
            <w:tcW w:w="0" w:type="auto"/>
            <w:gridSpan w:val="6"/>
            <w:tcMar>
              <w:top w:w="50" w:type="dxa"/>
              <w:left w:w="100" w:type="dxa"/>
            </w:tcMar>
            <w:vAlign w:val="center"/>
          </w:tcPr>
          <w:p w:rsidR="00144196" w:rsidRDefault="00B618EF">
            <w:pPr>
              <w:spacing w:after="0"/>
              <w:ind w:left="135"/>
            </w:pPr>
            <w:r>
              <w:rPr>
                <w:rFonts w:ascii="Times New Roman" w:hAnsi="Times New Roman"/>
                <w:b/>
                <w:color w:val="000000"/>
                <w:sz w:val="24"/>
              </w:rPr>
              <w:t>ФИЗИЧЕСКОЕ СОВЕРШЕНСТВОВАНИЕ</w:t>
            </w:r>
          </w:p>
        </w:tc>
      </w:tr>
      <w:tr w:rsidR="00144196">
        <w:trPr>
          <w:trHeight w:val="144"/>
          <w:tblCellSpacing w:w="20" w:type="nil"/>
        </w:trPr>
        <w:tc>
          <w:tcPr>
            <w:tcW w:w="0" w:type="auto"/>
            <w:gridSpan w:val="6"/>
            <w:tcMar>
              <w:top w:w="50" w:type="dxa"/>
              <w:left w:w="100" w:type="dxa"/>
            </w:tcMar>
            <w:vAlign w:val="center"/>
          </w:tcPr>
          <w:p w:rsidR="00144196" w:rsidRDefault="00B618E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1.1</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Гигиена человека</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1.2</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Осанка человека</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1.3</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Утренняя зарядка и физкультминутки в режиме дня школьника</w:t>
            </w:r>
          </w:p>
        </w:tc>
        <w:tc>
          <w:tcPr>
            <w:tcW w:w="99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44196" w:rsidRDefault="00144196"/>
        </w:tc>
      </w:tr>
      <w:tr w:rsidR="00144196" w:rsidRPr="00936DD4">
        <w:trPr>
          <w:trHeight w:val="144"/>
          <w:tblCellSpacing w:w="20" w:type="nil"/>
        </w:trPr>
        <w:tc>
          <w:tcPr>
            <w:tcW w:w="0" w:type="auto"/>
            <w:gridSpan w:val="6"/>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b/>
                <w:color w:val="000000"/>
                <w:sz w:val="24"/>
                <w:lang w:val="ru-RU"/>
              </w:rPr>
              <w:t>Раздел 2.</w:t>
            </w:r>
            <w:r w:rsidRPr="00605A92">
              <w:rPr>
                <w:rFonts w:ascii="Times New Roman" w:hAnsi="Times New Roman"/>
                <w:color w:val="000000"/>
                <w:sz w:val="24"/>
                <w:lang w:val="ru-RU"/>
              </w:rPr>
              <w:t xml:space="preserve"> </w:t>
            </w:r>
            <w:r w:rsidRPr="00605A92">
              <w:rPr>
                <w:rFonts w:ascii="Times New Roman" w:hAnsi="Times New Roman"/>
                <w:b/>
                <w:color w:val="000000"/>
                <w:sz w:val="24"/>
                <w:lang w:val="ru-RU"/>
              </w:rPr>
              <w:t>Спортивно-оздоровительная физическая культура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Гимнастика с основами акробатики</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2.2</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Лыжная подготовка</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2.3</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Легкая атлетика</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2.4</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Подвижные и спортивные игры</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19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67 </w:t>
            </w:r>
          </w:p>
        </w:tc>
        <w:tc>
          <w:tcPr>
            <w:tcW w:w="0" w:type="auto"/>
            <w:gridSpan w:val="3"/>
            <w:tcMar>
              <w:top w:w="50" w:type="dxa"/>
              <w:left w:w="100" w:type="dxa"/>
            </w:tcMar>
            <w:vAlign w:val="center"/>
          </w:tcPr>
          <w:p w:rsidR="00144196" w:rsidRDefault="00144196"/>
        </w:tc>
      </w:tr>
      <w:tr w:rsidR="00144196" w:rsidRPr="00936DD4">
        <w:trPr>
          <w:trHeight w:val="144"/>
          <w:tblCellSpacing w:w="20" w:type="nil"/>
        </w:trPr>
        <w:tc>
          <w:tcPr>
            <w:tcW w:w="0" w:type="auto"/>
            <w:gridSpan w:val="6"/>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b/>
                <w:color w:val="000000"/>
                <w:sz w:val="24"/>
                <w:lang w:val="ru-RU"/>
              </w:rPr>
              <w:t>Раздел 3.</w:t>
            </w:r>
            <w:r w:rsidRPr="00605A92">
              <w:rPr>
                <w:rFonts w:ascii="Times New Roman" w:hAnsi="Times New Roman"/>
                <w:color w:val="000000"/>
                <w:sz w:val="24"/>
                <w:lang w:val="ru-RU"/>
              </w:rPr>
              <w:t xml:space="preserve"> </w:t>
            </w:r>
            <w:r w:rsidRPr="00605A92">
              <w:rPr>
                <w:rFonts w:ascii="Times New Roman" w:hAnsi="Times New Roman"/>
                <w:b/>
                <w:color w:val="000000"/>
                <w:sz w:val="24"/>
                <w:lang w:val="ru-RU"/>
              </w:rPr>
              <w:t>Прикладно-ориентированная физическая культура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3.1</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26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144196" w:rsidRDefault="00144196"/>
        </w:tc>
      </w:tr>
      <w:tr w:rsidR="00144196">
        <w:trPr>
          <w:trHeight w:val="144"/>
          <w:tblCellSpacing w:w="20" w:type="nil"/>
        </w:trPr>
        <w:tc>
          <w:tcPr>
            <w:tcW w:w="0" w:type="auto"/>
            <w:gridSpan w:val="2"/>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144196"/>
        </w:tc>
      </w:tr>
    </w:tbl>
    <w:p w:rsidR="00144196" w:rsidRDefault="00144196">
      <w:pPr>
        <w:sectPr w:rsidR="00144196">
          <w:pgSz w:w="16383" w:h="11906" w:orient="landscape"/>
          <w:pgMar w:top="1134" w:right="850" w:bottom="1134" w:left="1701" w:header="720" w:footer="720" w:gutter="0"/>
          <w:cols w:space="720"/>
        </w:sectPr>
      </w:pPr>
    </w:p>
    <w:p w:rsidR="00144196" w:rsidRDefault="00B618EF">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144196">
        <w:trPr>
          <w:trHeight w:val="144"/>
          <w:tblCellSpacing w:w="20" w:type="nil"/>
        </w:trPr>
        <w:tc>
          <w:tcPr>
            <w:tcW w:w="520"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 п/п </w:t>
            </w:r>
          </w:p>
          <w:p w:rsidR="00144196" w:rsidRDefault="00144196">
            <w:pPr>
              <w:spacing w:after="0"/>
              <w:ind w:left="135"/>
            </w:pPr>
          </w:p>
        </w:tc>
        <w:tc>
          <w:tcPr>
            <w:tcW w:w="2640"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Наименование разделов и тем программы </w:t>
            </w:r>
          </w:p>
          <w:p w:rsidR="00144196" w:rsidRDefault="00144196">
            <w:pPr>
              <w:spacing w:after="0"/>
              <w:ind w:left="135"/>
            </w:pPr>
          </w:p>
        </w:tc>
        <w:tc>
          <w:tcPr>
            <w:tcW w:w="0" w:type="auto"/>
            <w:gridSpan w:val="3"/>
            <w:tcMar>
              <w:top w:w="50" w:type="dxa"/>
              <w:left w:w="100" w:type="dxa"/>
            </w:tcMar>
            <w:vAlign w:val="center"/>
          </w:tcPr>
          <w:p w:rsidR="00144196" w:rsidRDefault="00B618EF">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Электронные (цифровые) образовательные ресурсы </w:t>
            </w:r>
          </w:p>
          <w:p w:rsidR="00144196" w:rsidRDefault="00144196">
            <w:pPr>
              <w:spacing w:after="0"/>
              <w:ind w:left="135"/>
            </w:pPr>
          </w:p>
        </w:tc>
      </w:tr>
      <w:tr w:rsidR="00144196">
        <w:trPr>
          <w:trHeight w:val="144"/>
          <w:tblCellSpacing w:w="20" w:type="nil"/>
        </w:trPr>
        <w:tc>
          <w:tcPr>
            <w:tcW w:w="0" w:type="auto"/>
            <w:vMerge/>
            <w:tcBorders>
              <w:top w:val="nil"/>
            </w:tcBorders>
            <w:tcMar>
              <w:top w:w="50" w:type="dxa"/>
              <w:left w:w="100" w:type="dxa"/>
            </w:tcMar>
          </w:tcPr>
          <w:p w:rsidR="00144196" w:rsidRDefault="00144196"/>
        </w:tc>
        <w:tc>
          <w:tcPr>
            <w:tcW w:w="0" w:type="auto"/>
            <w:vMerge/>
            <w:tcBorders>
              <w:top w:val="nil"/>
            </w:tcBorders>
            <w:tcMar>
              <w:top w:w="50" w:type="dxa"/>
              <w:left w:w="100" w:type="dxa"/>
            </w:tcMar>
          </w:tcPr>
          <w:p w:rsidR="00144196" w:rsidRDefault="00144196"/>
        </w:tc>
        <w:tc>
          <w:tcPr>
            <w:tcW w:w="1011"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Всего </w:t>
            </w:r>
          </w:p>
          <w:p w:rsidR="00144196" w:rsidRDefault="00144196">
            <w:pPr>
              <w:spacing w:after="0"/>
              <w:ind w:left="135"/>
            </w:pPr>
          </w:p>
        </w:tc>
        <w:tc>
          <w:tcPr>
            <w:tcW w:w="1738"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Контрольные работы </w:t>
            </w:r>
          </w:p>
          <w:p w:rsidR="00144196" w:rsidRDefault="00144196">
            <w:pPr>
              <w:spacing w:after="0"/>
              <w:ind w:left="135"/>
            </w:pPr>
          </w:p>
        </w:tc>
        <w:tc>
          <w:tcPr>
            <w:tcW w:w="1823"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Практические работы </w:t>
            </w:r>
          </w:p>
          <w:p w:rsidR="00144196" w:rsidRDefault="00144196">
            <w:pPr>
              <w:spacing w:after="0"/>
              <w:ind w:left="135"/>
            </w:pPr>
          </w:p>
        </w:tc>
        <w:tc>
          <w:tcPr>
            <w:tcW w:w="0" w:type="auto"/>
            <w:vMerge/>
            <w:tcBorders>
              <w:top w:val="nil"/>
            </w:tcBorders>
            <w:tcMar>
              <w:top w:w="50" w:type="dxa"/>
              <w:left w:w="100" w:type="dxa"/>
            </w:tcMar>
          </w:tcPr>
          <w:p w:rsidR="00144196" w:rsidRDefault="00144196"/>
        </w:tc>
      </w:tr>
      <w:tr w:rsidR="00144196" w:rsidRPr="00936DD4">
        <w:trPr>
          <w:trHeight w:val="144"/>
          <w:tblCellSpacing w:w="20" w:type="nil"/>
        </w:trPr>
        <w:tc>
          <w:tcPr>
            <w:tcW w:w="0" w:type="auto"/>
            <w:gridSpan w:val="6"/>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b/>
                <w:color w:val="000000"/>
                <w:sz w:val="24"/>
                <w:lang w:val="ru-RU"/>
              </w:rPr>
              <w:t>Раздел 1.</w:t>
            </w:r>
            <w:r w:rsidRPr="00605A92">
              <w:rPr>
                <w:rFonts w:ascii="Times New Roman" w:hAnsi="Times New Roman"/>
                <w:color w:val="000000"/>
                <w:sz w:val="24"/>
                <w:lang w:val="ru-RU"/>
              </w:rPr>
              <w:t xml:space="preserve"> </w:t>
            </w:r>
            <w:r w:rsidRPr="00605A92">
              <w:rPr>
                <w:rFonts w:ascii="Times New Roman" w:hAnsi="Times New Roman"/>
                <w:b/>
                <w:color w:val="000000"/>
                <w:sz w:val="24"/>
                <w:lang w:val="ru-RU"/>
              </w:rPr>
              <w:t>Знания о физической культуре</w:t>
            </w:r>
          </w:p>
        </w:tc>
      </w:tr>
      <w:tr w:rsidR="00144196">
        <w:trPr>
          <w:trHeight w:val="144"/>
          <w:tblCellSpacing w:w="20" w:type="nil"/>
        </w:trPr>
        <w:tc>
          <w:tcPr>
            <w:tcW w:w="520" w:type="dxa"/>
            <w:tcMar>
              <w:top w:w="50" w:type="dxa"/>
              <w:left w:w="100" w:type="dxa"/>
            </w:tcMar>
            <w:vAlign w:val="center"/>
          </w:tcPr>
          <w:p w:rsidR="00144196" w:rsidRDefault="00B618EF">
            <w:pPr>
              <w:spacing w:after="0"/>
            </w:pPr>
            <w:r>
              <w:rPr>
                <w:rFonts w:ascii="Times New Roman" w:hAnsi="Times New Roman"/>
                <w:color w:val="000000"/>
                <w:sz w:val="24"/>
              </w:rPr>
              <w:t>1.1</w:t>
            </w:r>
          </w:p>
        </w:tc>
        <w:tc>
          <w:tcPr>
            <w:tcW w:w="2640" w:type="dxa"/>
            <w:tcMar>
              <w:top w:w="50" w:type="dxa"/>
              <w:left w:w="100" w:type="dxa"/>
            </w:tcMar>
            <w:vAlign w:val="center"/>
          </w:tcPr>
          <w:p w:rsidR="00144196" w:rsidRDefault="00B618EF">
            <w:pPr>
              <w:spacing w:after="0"/>
              <w:ind w:left="135"/>
            </w:pPr>
            <w:r>
              <w:rPr>
                <w:rFonts w:ascii="Times New Roman" w:hAnsi="Times New Roman"/>
                <w:color w:val="000000"/>
                <w:sz w:val="24"/>
              </w:rPr>
              <w:t>Знания о физической культуре</w:t>
            </w:r>
          </w:p>
        </w:tc>
        <w:tc>
          <w:tcPr>
            <w:tcW w:w="1011"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44196" w:rsidRDefault="00144196"/>
        </w:tc>
      </w:tr>
      <w:tr w:rsidR="00144196">
        <w:trPr>
          <w:trHeight w:val="144"/>
          <w:tblCellSpacing w:w="20" w:type="nil"/>
        </w:trPr>
        <w:tc>
          <w:tcPr>
            <w:tcW w:w="0" w:type="auto"/>
            <w:gridSpan w:val="6"/>
            <w:tcMar>
              <w:top w:w="50" w:type="dxa"/>
              <w:left w:w="100" w:type="dxa"/>
            </w:tcMar>
            <w:vAlign w:val="center"/>
          </w:tcPr>
          <w:p w:rsidR="00144196" w:rsidRDefault="00B618E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44196">
        <w:trPr>
          <w:trHeight w:val="144"/>
          <w:tblCellSpacing w:w="20" w:type="nil"/>
        </w:trPr>
        <w:tc>
          <w:tcPr>
            <w:tcW w:w="520" w:type="dxa"/>
            <w:tcMar>
              <w:top w:w="50" w:type="dxa"/>
              <w:left w:w="100" w:type="dxa"/>
            </w:tcMar>
            <w:vAlign w:val="center"/>
          </w:tcPr>
          <w:p w:rsidR="00144196" w:rsidRDefault="00B618EF">
            <w:pPr>
              <w:spacing w:after="0"/>
            </w:pPr>
            <w:r>
              <w:rPr>
                <w:rFonts w:ascii="Times New Roman" w:hAnsi="Times New Roman"/>
                <w:color w:val="000000"/>
                <w:sz w:val="24"/>
              </w:rPr>
              <w:t>2.1</w:t>
            </w:r>
          </w:p>
        </w:tc>
        <w:tc>
          <w:tcPr>
            <w:tcW w:w="2640"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Физическое развитие и его измерение</w:t>
            </w:r>
          </w:p>
        </w:tc>
        <w:tc>
          <w:tcPr>
            <w:tcW w:w="1011"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3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144196" w:rsidRDefault="00144196"/>
        </w:tc>
      </w:tr>
      <w:tr w:rsidR="00144196">
        <w:trPr>
          <w:trHeight w:val="144"/>
          <w:tblCellSpacing w:w="20" w:type="nil"/>
        </w:trPr>
        <w:tc>
          <w:tcPr>
            <w:tcW w:w="0" w:type="auto"/>
            <w:gridSpan w:val="6"/>
            <w:tcMar>
              <w:top w:w="50" w:type="dxa"/>
              <w:left w:w="100" w:type="dxa"/>
            </w:tcMar>
            <w:vAlign w:val="center"/>
          </w:tcPr>
          <w:p w:rsidR="00144196" w:rsidRDefault="00B618EF">
            <w:pPr>
              <w:spacing w:after="0"/>
              <w:ind w:left="135"/>
            </w:pPr>
            <w:r>
              <w:rPr>
                <w:rFonts w:ascii="Times New Roman" w:hAnsi="Times New Roman"/>
                <w:b/>
                <w:color w:val="000000"/>
                <w:sz w:val="24"/>
              </w:rPr>
              <w:t>ФИЗИЧЕСКОЕ СОВЕРШЕНСТВОВАНИЕ</w:t>
            </w:r>
          </w:p>
        </w:tc>
      </w:tr>
      <w:tr w:rsidR="00144196">
        <w:trPr>
          <w:trHeight w:val="144"/>
          <w:tblCellSpacing w:w="20" w:type="nil"/>
        </w:trPr>
        <w:tc>
          <w:tcPr>
            <w:tcW w:w="0" w:type="auto"/>
            <w:gridSpan w:val="6"/>
            <w:tcMar>
              <w:top w:w="50" w:type="dxa"/>
              <w:left w:w="100" w:type="dxa"/>
            </w:tcMar>
            <w:vAlign w:val="center"/>
          </w:tcPr>
          <w:p w:rsidR="00144196" w:rsidRDefault="00B618E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144196">
        <w:trPr>
          <w:trHeight w:val="144"/>
          <w:tblCellSpacing w:w="20" w:type="nil"/>
        </w:trPr>
        <w:tc>
          <w:tcPr>
            <w:tcW w:w="520" w:type="dxa"/>
            <w:tcMar>
              <w:top w:w="50" w:type="dxa"/>
              <w:left w:w="100" w:type="dxa"/>
            </w:tcMar>
            <w:vAlign w:val="center"/>
          </w:tcPr>
          <w:p w:rsidR="00144196" w:rsidRDefault="00B618EF">
            <w:pPr>
              <w:spacing w:after="0"/>
            </w:pPr>
            <w:r>
              <w:rPr>
                <w:rFonts w:ascii="Times New Roman" w:hAnsi="Times New Roman"/>
                <w:color w:val="000000"/>
                <w:sz w:val="24"/>
              </w:rPr>
              <w:t>1.1</w:t>
            </w:r>
          </w:p>
        </w:tc>
        <w:tc>
          <w:tcPr>
            <w:tcW w:w="2640" w:type="dxa"/>
            <w:tcMar>
              <w:top w:w="50" w:type="dxa"/>
              <w:left w:w="100" w:type="dxa"/>
            </w:tcMar>
            <w:vAlign w:val="center"/>
          </w:tcPr>
          <w:p w:rsidR="00144196" w:rsidRDefault="00B618EF">
            <w:pPr>
              <w:spacing w:after="0"/>
              <w:ind w:left="135"/>
            </w:pPr>
            <w:r>
              <w:rPr>
                <w:rFonts w:ascii="Times New Roman" w:hAnsi="Times New Roman"/>
                <w:color w:val="000000"/>
                <w:sz w:val="24"/>
              </w:rPr>
              <w:t>Занятия по укреплению здоровья</w:t>
            </w:r>
          </w:p>
        </w:tc>
        <w:tc>
          <w:tcPr>
            <w:tcW w:w="1011"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20" w:type="dxa"/>
            <w:tcMar>
              <w:top w:w="50" w:type="dxa"/>
              <w:left w:w="100" w:type="dxa"/>
            </w:tcMar>
            <w:vAlign w:val="center"/>
          </w:tcPr>
          <w:p w:rsidR="00144196" w:rsidRDefault="00B618EF">
            <w:pPr>
              <w:spacing w:after="0"/>
            </w:pPr>
            <w:r>
              <w:rPr>
                <w:rFonts w:ascii="Times New Roman" w:hAnsi="Times New Roman"/>
                <w:color w:val="000000"/>
                <w:sz w:val="24"/>
              </w:rPr>
              <w:t>1.2</w:t>
            </w:r>
          </w:p>
        </w:tc>
        <w:tc>
          <w:tcPr>
            <w:tcW w:w="2640" w:type="dxa"/>
            <w:tcMar>
              <w:top w:w="50" w:type="dxa"/>
              <w:left w:w="100" w:type="dxa"/>
            </w:tcMar>
            <w:vAlign w:val="center"/>
          </w:tcPr>
          <w:p w:rsidR="00144196" w:rsidRDefault="00B618EF">
            <w:pPr>
              <w:spacing w:after="0"/>
              <w:ind w:left="135"/>
            </w:pPr>
            <w:r>
              <w:rPr>
                <w:rFonts w:ascii="Times New Roman" w:hAnsi="Times New Roman"/>
                <w:color w:val="000000"/>
                <w:sz w:val="24"/>
              </w:rPr>
              <w:t>Индивидуальные комплексы утренней зарядки</w:t>
            </w:r>
          </w:p>
        </w:tc>
        <w:tc>
          <w:tcPr>
            <w:tcW w:w="1011"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44196" w:rsidRDefault="00144196"/>
        </w:tc>
      </w:tr>
      <w:tr w:rsidR="00144196" w:rsidRPr="00936DD4">
        <w:trPr>
          <w:trHeight w:val="144"/>
          <w:tblCellSpacing w:w="20" w:type="nil"/>
        </w:trPr>
        <w:tc>
          <w:tcPr>
            <w:tcW w:w="0" w:type="auto"/>
            <w:gridSpan w:val="6"/>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b/>
                <w:color w:val="000000"/>
                <w:sz w:val="24"/>
                <w:lang w:val="ru-RU"/>
              </w:rPr>
              <w:t>Раздел 2.</w:t>
            </w:r>
            <w:r w:rsidRPr="00605A92">
              <w:rPr>
                <w:rFonts w:ascii="Times New Roman" w:hAnsi="Times New Roman"/>
                <w:color w:val="000000"/>
                <w:sz w:val="24"/>
                <w:lang w:val="ru-RU"/>
              </w:rPr>
              <w:t xml:space="preserve"> </w:t>
            </w:r>
            <w:r w:rsidRPr="00605A92">
              <w:rPr>
                <w:rFonts w:ascii="Times New Roman" w:hAnsi="Times New Roman"/>
                <w:b/>
                <w:color w:val="000000"/>
                <w:sz w:val="24"/>
                <w:lang w:val="ru-RU"/>
              </w:rPr>
              <w:t>Спортивно-оздоровительная физическая культура</w:t>
            </w:r>
          </w:p>
        </w:tc>
      </w:tr>
      <w:tr w:rsidR="00144196">
        <w:trPr>
          <w:trHeight w:val="144"/>
          <w:tblCellSpacing w:w="20" w:type="nil"/>
        </w:trPr>
        <w:tc>
          <w:tcPr>
            <w:tcW w:w="520" w:type="dxa"/>
            <w:tcMar>
              <w:top w:w="50" w:type="dxa"/>
              <w:left w:w="100" w:type="dxa"/>
            </w:tcMar>
            <w:vAlign w:val="center"/>
          </w:tcPr>
          <w:p w:rsidR="00144196" w:rsidRDefault="00B618EF">
            <w:pPr>
              <w:spacing w:after="0"/>
            </w:pPr>
            <w:r>
              <w:rPr>
                <w:rFonts w:ascii="Times New Roman" w:hAnsi="Times New Roman"/>
                <w:color w:val="000000"/>
                <w:sz w:val="24"/>
              </w:rPr>
              <w:t>2.1</w:t>
            </w:r>
          </w:p>
        </w:tc>
        <w:tc>
          <w:tcPr>
            <w:tcW w:w="2640" w:type="dxa"/>
            <w:tcMar>
              <w:top w:w="50" w:type="dxa"/>
              <w:left w:w="100" w:type="dxa"/>
            </w:tcMar>
            <w:vAlign w:val="center"/>
          </w:tcPr>
          <w:p w:rsidR="00144196" w:rsidRDefault="00B618EF">
            <w:pPr>
              <w:spacing w:after="0"/>
              <w:ind w:left="135"/>
            </w:pPr>
            <w:r>
              <w:rPr>
                <w:rFonts w:ascii="Times New Roman" w:hAnsi="Times New Roman"/>
                <w:color w:val="000000"/>
                <w:sz w:val="24"/>
              </w:rPr>
              <w:t>Гимнастика с основами акробатики</w:t>
            </w:r>
          </w:p>
        </w:tc>
        <w:tc>
          <w:tcPr>
            <w:tcW w:w="1011"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20" w:type="dxa"/>
            <w:tcMar>
              <w:top w:w="50" w:type="dxa"/>
              <w:left w:w="100" w:type="dxa"/>
            </w:tcMar>
            <w:vAlign w:val="center"/>
          </w:tcPr>
          <w:p w:rsidR="00144196" w:rsidRDefault="00B618EF">
            <w:pPr>
              <w:spacing w:after="0"/>
            </w:pPr>
            <w:r>
              <w:rPr>
                <w:rFonts w:ascii="Times New Roman" w:hAnsi="Times New Roman"/>
                <w:color w:val="000000"/>
                <w:sz w:val="24"/>
              </w:rPr>
              <w:t>2.2</w:t>
            </w:r>
          </w:p>
        </w:tc>
        <w:tc>
          <w:tcPr>
            <w:tcW w:w="2640" w:type="dxa"/>
            <w:tcMar>
              <w:top w:w="50" w:type="dxa"/>
              <w:left w:w="100" w:type="dxa"/>
            </w:tcMar>
            <w:vAlign w:val="center"/>
          </w:tcPr>
          <w:p w:rsidR="00144196" w:rsidRDefault="00B618EF">
            <w:pPr>
              <w:spacing w:after="0"/>
              <w:ind w:left="135"/>
            </w:pPr>
            <w:r>
              <w:rPr>
                <w:rFonts w:ascii="Times New Roman" w:hAnsi="Times New Roman"/>
                <w:color w:val="000000"/>
                <w:sz w:val="24"/>
              </w:rPr>
              <w:t>Лыжная подготовка</w:t>
            </w:r>
          </w:p>
        </w:tc>
        <w:tc>
          <w:tcPr>
            <w:tcW w:w="1011"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20" w:type="dxa"/>
            <w:tcMar>
              <w:top w:w="50" w:type="dxa"/>
              <w:left w:w="100" w:type="dxa"/>
            </w:tcMar>
            <w:vAlign w:val="center"/>
          </w:tcPr>
          <w:p w:rsidR="00144196" w:rsidRDefault="00B618EF">
            <w:pPr>
              <w:spacing w:after="0"/>
            </w:pPr>
            <w:r>
              <w:rPr>
                <w:rFonts w:ascii="Times New Roman" w:hAnsi="Times New Roman"/>
                <w:color w:val="000000"/>
                <w:sz w:val="24"/>
              </w:rPr>
              <w:lastRenderedPageBreak/>
              <w:t>2.3</w:t>
            </w:r>
          </w:p>
        </w:tc>
        <w:tc>
          <w:tcPr>
            <w:tcW w:w="2640" w:type="dxa"/>
            <w:tcMar>
              <w:top w:w="50" w:type="dxa"/>
              <w:left w:w="100" w:type="dxa"/>
            </w:tcMar>
            <w:vAlign w:val="center"/>
          </w:tcPr>
          <w:p w:rsidR="00144196" w:rsidRDefault="00B618EF">
            <w:pPr>
              <w:spacing w:after="0"/>
              <w:ind w:left="135"/>
            </w:pPr>
            <w:r>
              <w:rPr>
                <w:rFonts w:ascii="Times New Roman" w:hAnsi="Times New Roman"/>
                <w:color w:val="000000"/>
                <w:sz w:val="24"/>
              </w:rPr>
              <w:t>Легкая атлетика</w:t>
            </w:r>
          </w:p>
        </w:tc>
        <w:tc>
          <w:tcPr>
            <w:tcW w:w="1011"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20" w:type="dxa"/>
            <w:tcMar>
              <w:top w:w="50" w:type="dxa"/>
              <w:left w:w="100" w:type="dxa"/>
            </w:tcMar>
            <w:vAlign w:val="center"/>
          </w:tcPr>
          <w:p w:rsidR="00144196" w:rsidRDefault="00B618EF">
            <w:pPr>
              <w:spacing w:after="0"/>
            </w:pPr>
            <w:r>
              <w:rPr>
                <w:rFonts w:ascii="Times New Roman" w:hAnsi="Times New Roman"/>
                <w:color w:val="000000"/>
                <w:sz w:val="24"/>
              </w:rPr>
              <w:t>2.4</w:t>
            </w:r>
          </w:p>
        </w:tc>
        <w:tc>
          <w:tcPr>
            <w:tcW w:w="2640" w:type="dxa"/>
            <w:tcMar>
              <w:top w:w="50" w:type="dxa"/>
              <w:left w:w="100" w:type="dxa"/>
            </w:tcMar>
            <w:vAlign w:val="center"/>
          </w:tcPr>
          <w:p w:rsidR="00144196" w:rsidRDefault="00B618EF">
            <w:pPr>
              <w:spacing w:after="0"/>
              <w:ind w:left="135"/>
            </w:pPr>
            <w:r>
              <w:rPr>
                <w:rFonts w:ascii="Times New Roman" w:hAnsi="Times New Roman"/>
                <w:color w:val="000000"/>
                <w:sz w:val="24"/>
              </w:rPr>
              <w:t>Подвижные игры</w:t>
            </w:r>
          </w:p>
        </w:tc>
        <w:tc>
          <w:tcPr>
            <w:tcW w:w="1011"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59 </w:t>
            </w:r>
          </w:p>
        </w:tc>
        <w:tc>
          <w:tcPr>
            <w:tcW w:w="0" w:type="auto"/>
            <w:gridSpan w:val="3"/>
            <w:tcMar>
              <w:top w:w="50" w:type="dxa"/>
              <w:left w:w="100" w:type="dxa"/>
            </w:tcMar>
            <w:vAlign w:val="center"/>
          </w:tcPr>
          <w:p w:rsidR="00144196" w:rsidRDefault="00144196"/>
        </w:tc>
      </w:tr>
      <w:tr w:rsidR="00144196" w:rsidRPr="00936DD4">
        <w:trPr>
          <w:trHeight w:val="144"/>
          <w:tblCellSpacing w:w="20" w:type="nil"/>
        </w:trPr>
        <w:tc>
          <w:tcPr>
            <w:tcW w:w="0" w:type="auto"/>
            <w:gridSpan w:val="6"/>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b/>
                <w:color w:val="000000"/>
                <w:sz w:val="24"/>
                <w:lang w:val="ru-RU"/>
              </w:rPr>
              <w:t>Раздел 3.</w:t>
            </w:r>
            <w:r w:rsidRPr="00605A92">
              <w:rPr>
                <w:rFonts w:ascii="Times New Roman" w:hAnsi="Times New Roman"/>
                <w:color w:val="000000"/>
                <w:sz w:val="24"/>
                <w:lang w:val="ru-RU"/>
              </w:rPr>
              <w:t xml:space="preserve"> </w:t>
            </w:r>
            <w:r w:rsidRPr="00605A92">
              <w:rPr>
                <w:rFonts w:ascii="Times New Roman" w:hAnsi="Times New Roman"/>
                <w:b/>
                <w:color w:val="000000"/>
                <w:sz w:val="24"/>
                <w:lang w:val="ru-RU"/>
              </w:rPr>
              <w:t>Прикладно-ориентированная физическая культура</w:t>
            </w:r>
          </w:p>
        </w:tc>
      </w:tr>
      <w:tr w:rsidR="00144196">
        <w:trPr>
          <w:trHeight w:val="144"/>
          <w:tblCellSpacing w:w="20" w:type="nil"/>
        </w:trPr>
        <w:tc>
          <w:tcPr>
            <w:tcW w:w="520" w:type="dxa"/>
            <w:tcMar>
              <w:top w:w="50" w:type="dxa"/>
              <w:left w:w="100" w:type="dxa"/>
            </w:tcMar>
            <w:vAlign w:val="center"/>
          </w:tcPr>
          <w:p w:rsidR="00144196" w:rsidRDefault="00B618EF">
            <w:pPr>
              <w:spacing w:after="0"/>
            </w:pPr>
            <w:r>
              <w:rPr>
                <w:rFonts w:ascii="Times New Roman" w:hAnsi="Times New Roman"/>
                <w:color w:val="000000"/>
                <w:sz w:val="24"/>
              </w:rPr>
              <w:t>3.1</w:t>
            </w:r>
          </w:p>
        </w:tc>
        <w:tc>
          <w:tcPr>
            <w:tcW w:w="2640"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Подготовка к выполнению нормативных требований комплекса ГТО</w:t>
            </w:r>
          </w:p>
        </w:tc>
        <w:tc>
          <w:tcPr>
            <w:tcW w:w="1011"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73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144196" w:rsidRDefault="00144196"/>
        </w:tc>
      </w:tr>
      <w:tr w:rsidR="00144196">
        <w:trPr>
          <w:trHeight w:val="144"/>
          <w:tblCellSpacing w:w="20" w:type="nil"/>
        </w:trPr>
        <w:tc>
          <w:tcPr>
            <w:tcW w:w="0" w:type="auto"/>
            <w:gridSpan w:val="2"/>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3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9 </w:t>
            </w:r>
          </w:p>
        </w:tc>
        <w:tc>
          <w:tcPr>
            <w:tcW w:w="182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144196" w:rsidRDefault="00144196"/>
        </w:tc>
      </w:tr>
    </w:tbl>
    <w:p w:rsidR="00144196" w:rsidRDefault="00144196">
      <w:pPr>
        <w:sectPr w:rsidR="00144196">
          <w:pgSz w:w="16383" w:h="11906" w:orient="landscape"/>
          <w:pgMar w:top="1134" w:right="850" w:bottom="1134" w:left="1701" w:header="720" w:footer="720" w:gutter="0"/>
          <w:cols w:space="720"/>
        </w:sectPr>
      </w:pPr>
    </w:p>
    <w:p w:rsidR="00144196" w:rsidRDefault="00B618EF">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144196">
        <w:trPr>
          <w:trHeight w:val="144"/>
          <w:tblCellSpacing w:w="20" w:type="nil"/>
        </w:trPr>
        <w:tc>
          <w:tcPr>
            <w:tcW w:w="538"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 п/п </w:t>
            </w:r>
          </w:p>
          <w:p w:rsidR="00144196" w:rsidRDefault="00144196">
            <w:pPr>
              <w:spacing w:after="0"/>
              <w:ind w:left="135"/>
            </w:pPr>
          </w:p>
        </w:tc>
        <w:tc>
          <w:tcPr>
            <w:tcW w:w="2288"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Наименование разделов и тем программы </w:t>
            </w:r>
          </w:p>
          <w:p w:rsidR="00144196" w:rsidRDefault="00144196">
            <w:pPr>
              <w:spacing w:after="0"/>
              <w:ind w:left="135"/>
            </w:pPr>
          </w:p>
        </w:tc>
        <w:tc>
          <w:tcPr>
            <w:tcW w:w="0" w:type="auto"/>
            <w:gridSpan w:val="3"/>
            <w:tcMar>
              <w:top w:w="50" w:type="dxa"/>
              <w:left w:w="100" w:type="dxa"/>
            </w:tcMar>
            <w:vAlign w:val="center"/>
          </w:tcPr>
          <w:p w:rsidR="00144196" w:rsidRDefault="00B618EF">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Электронные (цифровые) образовательные ресурсы </w:t>
            </w:r>
          </w:p>
          <w:p w:rsidR="00144196" w:rsidRDefault="00144196">
            <w:pPr>
              <w:spacing w:after="0"/>
              <w:ind w:left="135"/>
            </w:pPr>
          </w:p>
        </w:tc>
      </w:tr>
      <w:tr w:rsidR="00144196">
        <w:trPr>
          <w:trHeight w:val="144"/>
          <w:tblCellSpacing w:w="20" w:type="nil"/>
        </w:trPr>
        <w:tc>
          <w:tcPr>
            <w:tcW w:w="0" w:type="auto"/>
            <w:vMerge/>
            <w:tcBorders>
              <w:top w:val="nil"/>
            </w:tcBorders>
            <w:tcMar>
              <w:top w:w="50" w:type="dxa"/>
              <w:left w:w="100" w:type="dxa"/>
            </w:tcMar>
          </w:tcPr>
          <w:p w:rsidR="00144196" w:rsidRDefault="00144196"/>
        </w:tc>
        <w:tc>
          <w:tcPr>
            <w:tcW w:w="0" w:type="auto"/>
            <w:vMerge/>
            <w:tcBorders>
              <w:top w:val="nil"/>
            </w:tcBorders>
            <w:tcMar>
              <w:top w:w="50" w:type="dxa"/>
              <w:left w:w="100" w:type="dxa"/>
            </w:tcMar>
          </w:tcPr>
          <w:p w:rsidR="00144196" w:rsidRDefault="00144196"/>
        </w:tc>
        <w:tc>
          <w:tcPr>
            <w:tcW w:w="1045"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Всего </w:t>
            </w:r>
          </w:p>
          <w:p w:rsidR="00144196" w:rsidRDefault="00144196">
            <w:pPr>
              <w:spacing w:after="0"/>
              <w:ind w:left="135"/>
            </w:pPr>
          </w:p>
        </w:tc>
        <w:tc>
          <w:tcPr>
            <w:tcW w:w="1778"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Контрольные работы </w:t>
            </w:r>
          </w:p>
          <w:p w:rsidR="00144196" w:rsidRDefault="00144196">
            <w:pPr>
              <w:spacing w:after="0"/>
              <w:ind w:left="135"/>
            </w:pPr>
          </w:p>
        </w:tc>
        <w:tc>
          <w:tcPr>
            <w:tcW w:w="1860"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Практические работы </w:t>
            </w:r>
          </w:p>
          <w:p w:rsidR="00144196" w:rsidRDefault="00144196">
            <w:pPr>
              <w:spacing w:after="0"/>
              <w:ind w:left="135"/>
            </w:pPr>
          </w:p>
        </w:tc>
        <w:tc>
          <w:tcPr>
            <w:tcW w:w="0" w:type="auto"/>
            <w:vMerge/>
            <w:tcBorders>
              <w:top w:val="nil"/>
            </w:tcBorders>
            <w:tcMar>
              <w:top w:w="50" w:type="dxa"/>
              <w:left w:w="100" w:type="dxa"/>
            </w:tcMar>
          </w:tcPr>
          <w:p w:rsidR="00144196" w:rsidRDefault="00144196"/>
        </w:tc>
      </w:tr>
      <w:tr w:rsidR="00144196" w:rsidRPr="00936DD4">
        <w:trPr>
          <w:trHeight w:val="144"/>
          <w:tblCellSpacing w:w="20" w:type="nil"/>
        </w:trPr>
        <w:tc>
          <w:tcPr>
            <w:tcW w:w="0" w:type="auto"/>
            <w:gridSpan w:val="6"/>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b/>
                <w:color w:val="000000"/>
                <w:sz w:val="24"/>
                <w:lang w:val="ru-RU"/>
              </w:rPr>
              <w:t>Раздел 1.</w:t>
            </w:r>
            <w:r w:rsidRPr="00605A92">
              <w:rPr>
                <w:rFonts w:ascii="Times New Roman" w:hAnsi="Times New Roman"/>
                <w:color w:val="000000"/>
                <w:sz w:val="24"/>
                <w:lang w:val="ru-RU"/>
              </w:rPr>
              <w:t xml:space="preserve"> </w:t>
            </w:r>
            <w:r w:rsidRPr="00605A92">
              <w:rPr>
                <w:rFonts w:ascii="Times New Roman" w:hAnsi="Times New Roman"/>
                <w:b/>
                <w:color w:val="000000"/>
                <w:sz w:val="24"/>
                <w:lang w:val="ru-RU"/>
              </w:rPr>
              <w:t>Знания о физической культуре</w:t>
            </w:r>
          </w:p>
        </w:tc>
      </w:tr>
      <w:tr w:rsidR="00144196">
        <w:trPr>
          <w:trHeight w:val="144"/>
          <w:tblCellSpacing w:w="20" w:type="nil"/>
        </w:trPr>
        <w:tc>
          <w:tcPr>
            <w:tcW w:w="538" w:type="dxa"/>
            <w:tcMar>
              <w:top w:w="50" w:type="dxa"/>
              <w:left w:w="100" w:type="dxa"/>
            </w:tcMar>
            <w:vAlign w:val="center"/>
          </w:tcPr>
          <w:p w:rsidR="00144196" w:rsidRDefault="00B618EF">
            <w:pPr>
              <w:spacing w:after="0"/>
            </w:pPr>
            <w:r>
              <w:rPr>
                <w:rFonts w:ascii="Times New Roman" w:hAnsi="Times New Roman"/>
                <w:color w:val="000000"/>
                <w:sz w:val="24"/>
              </w:rPr>
              <w:t>1.1</w:t>
            </w:r>
          </w:p>
        </w:tc>
        <w:tc>
          <w:tcPr>
            <w:tcW w:w="2288" w:type="dxa"/>
            <w:tcMar>
              <w:top w:w="50" w:type="dxa"/>
              <w:left w:w="100" w:type="dxa"/>
            </w:tcMar>
            <w:vAlign w:val="center"/>
          </w:tcPr>
          <w:p w:rsidR="00144196" w:rsidRDefault="00B618EF">
            <w:pPr>
              <w:spacing w:after="0"/>
              <w:ind w:left="135"/>
            </w:pPr>
            <w:r>
              <w:rPr>
                <w:rFonts w:ascii="Times New Roman" w:hAnsi="Times New Roman"/>
                <w:color w:val="000000"/>
                <w:sz w:val="24"/>
              </w:rPr>
              <w:t>Знания о физической культуре</w:t>
            </w:r>
          </w:p>
        </w:tc>
        <w:tc>
          <w:tcPr>
            <w:tcW w:w="104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44196" w:rsidRDefault="00144196"/>
        </w:tc>
      </w:tr>
      <w:tr w:rsidR="00144196">
        <w:trPr>
          <w:trHeight w:val="144"/>
          <w:tblCellSpacing w:w="20" w:type="nil"/>
        </w:trPr>
        <w:tc>
          <w:tcPr>
            <w:tcW w:w="0" w:type="auto"/>
            <w:gridSpan w:val="6"/>
            <w:tcMar>
              <w:top w:w="50" w:type="dxa"/>
              <w:left w:w="100" w:type="dxa"/>
            </w:tcMar>
            <w:vAlign w:val="center"/>
          </w:tcPr>
          <w:p w:rsidR="00144196" w:rsidRDefault="00B618E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44196">
        <w:trPr>
          <w:trHeight w:val="144"/>
          <w:tblCellSpacing w:w="20" w:type="nil"/>
        </w:trPr>
        <w:tc>
          <w:tcPr>
            <w:tcW w:w="538" w:type="dxa"/>
            <w:tcMar>
              <w:top w:w="50" w:type="dxa"/>
              <w:left w:w="100" w:type="dxa"/>
            </w:tcMar>
            <w:vAlign w:val="center"/>
          </w:tcPr>
          <w:p w:rsidR="00144196" w:rsidRDefault="00B618EF">
            <w:pPr>
              <w:spacing w:after="0"/>
            </w:pPr>
            <w:r>
              <w:rPr>
                <w:rFonts w:ascii="Times New Roman" w:hAnsi="Times New Roman"/>
                <w:color w:val="000000"/>
                <w:sz w:val="24"/>
              </w:rPr>
              <w:t>2.1</w:t>
            </w:r>
          </w:p>
        </w:tc>
        <w:tc>
          <w:tcPr>
            <w:tcW w:w="2288"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Виды физических упражнений, используемых на уроках</w:t>
            </w:r>
          </w:p>
        </w:tc>
        <w:tc>
          <w:tcPr>
            <w:tcW w:w="1045"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38" w:type="dxa"/>
            <w:tcMar>
              <w:top w:w="50" w:type="dxa"/>
              <w:left w:w="100" w:type="dxa"/>
            </w:tcMar>
            <w:vAlign w:val="center"/>
          </w:tcPr>
          <w:p w:rsidR="00144196" w:rsidRDefault="00B618EF">
            <w:pPr>
              <w:spacing w:after="0"/>
            </w:pPr>
            <w:r>
              <w:rPr>
                <w:rFonts w:ascii="Times New Roman" w:hAnsi="Times New Roman"/>
                <w:color w:val="000000"/>
                <w:sz w:val="24"/>
              </w:rPr>
              <w:t>2.2</w:t>
            </w:r>
          </w:p>
        </w:tc>
        <w:tc>
          <w:tcPr>
            <w:tcW w:w="2288"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Измерение пульса на уроках физической культуры</w:t>
            </w:r>
          </w:p>
        </w:tc>
        <w:tc>
          <w:tcPr>
            <w:tcW w:w="1045"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38" w:type="dxa"/>
            <w:tcMar>
              <w:top w:w="50" w:type="dxa"/>
              <w:left w:w="100" w:type="dxa"/>
            </w:tcMar>
            <w:vAlign w:val="center"/>
          </w:tcPr>
          <w:p w:rsidR="00144196" w:rsidRDefault="00B618EF">
            <w:pPr>
              <w:spacing w:after="0"/>
            </w:pPr>
            <w:r>
              <w:rPr>
                <w:rFonts w:ascii="Times New Roman" w:hAnsi="Times New Roman"/>
                <w:color w:val="000000"/>
                <w:sz w:val="24"/>
              </w:rPr>
              <w:t>2.3</w:t>
            </w:r>
          </w:p>
        </w:tc>
        <w:tc>
          <w:tcPr>
            <w:tcW w:w="2288" w:type="dxa"/>
            <w:tcMar>
              <w:top w:w="50" w:type="dxa"/>
              <w:left w:w="100" w:type="dxa"/>
            </w:tcMar>
            <w:vAlign w:val="center"/>
          </w:tcPr>
          <w:p w:rsidR="00144196" w:rsidRDefault="00B618EF">
            <w:pPr>
              <w:spacing w:after="0"/>
              <w:ind w:left="135"/>
            </w:pPr>
            <w:r>
              <w:rPr>
                <w:rFonts w:ascii="Times New Roman" w:hAnsi="Times New Roman"/>
                <w:color w:val="000000"/>
                <w:sz w:val="24"/>
              </w:rPr>
              <w:t>Физическая нагрузка</w:t>
            </w:r>
          </w:p>
        </w:tc>
        <w:tc>
          <w:tcPr>
            <w:tcW w:w="104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44196" w:rsidRDefault="00144196"/>
        </w:tc>
      </w:tr>
      <w:tr w:rsidR="00144196">
        <w:trPr>
          <w:trHeight w:val="144"/>
          <w:tblCellSpacing w:w="20" w:type="nil"/>
        </w:trPr>
        <w:tc>
          <w:tcPr>
            <w:tcW w:w="0" w:type="auto"/>
            <w:gridSpan w:val="6"/>
            <w:tcMar>
              <w:top w:w="50" w:type="dxa"/>
              <w:left w:w="100" w:type="dxa"/>
            </w:tcMar>
            <w:vAlign w:val="center"/>
          </w:tcPr>
          <w:p w:rsidR="00144196" w:rsidRDefault="00B618EF">
            <w:pPr>
              <w:spacing w:after="0"/>
              <w:ind w:left="135"/>
            </w:pPr>
            <w:r>
              <w:rPr>
                <w:rFonts w:ascii="Times New Roman" w:hAnsi="Times New Roman"/>
                <w:b/>
                <w:color w:val="000000"/>
                <w:sz w:val="24"/>
              </w:rPr>
              <w:t>ФИЗИЧЕСКОЕ СОВЕРШЕНСТВОВАНИЕ</w:t>
            </w:r>
          </w:p>
        </w:tc>
      </w:tr>
      <w:tr w:rsidR="00144196">
        <w:trPr>
          <w:trHeight w:val="144"/>
          <w:tblCellSpacing w:w="20" w:type="nil"/>
        </w:trPr>
        <w:tc>
          <w:tcPr>
            <w:tcW w:w="0" w:type="auto"/>
            <w:gridSpan w:val="6"/>
            <w:tcMar>
              <w:top w:w="50" w:type="dxa"/>
              <w:left w:w="100" w:type="dxa"/>
            </w:tcMar>
            <w:vAlign w:val="center"/>
          </w:tcPr>
          <w:p w:rsidR="00144196" w:rsidRDefault="00B618E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144196">
        <w:trPr>
          <w:trHeight w:val="144"/>
          <w:tblCellSpacing w:w="20" w:type="nil"/>
        </w:trPr>
        <w:tc>
          <w:tcPr>
            <w:tcW w:w="538" w:type="dxa"/>
            <w:tcMar>
              <w:top w:w="50" w:type="dxa"/>
              <w:left w:w="100" w:type="dxa"/>
            </w:tcMar>
            <w:vAlign w:val="center"/>
          </w:tcPr>
          <w:p w:rsidR="00144196" w:rsidRDefault="00B618EF">
            <w:pPr>
              <w:spacing w:after="0"/>
            </w:pPr>
            <w:r>
              <w:rPr>
                <w:rFonts w:ascii="Times New Roman" w:hAnsi="Times New Roman"/>
                <w:color w:val="000000"/>
                <w:sz w:val="24"/>
              </w:rPr>
              <w:t>1.1</w:t>
            </w:r>
          </w:p>
        </w:tc>
        <w:tc>
          <w:tcPr>
            <w:tcW w:w="2288" w:type="dxa"/>
            <w:tcMar>
              <w:top w:w="50" w:type="dxa"/>
              <w:left w:w="100" w:type="dxa"/>
            </w:tcMar>
            <w:vAlign w:val="center"/>
          </w:tcPr>
          <w:p w:rsidR="00144196" w:rsidRDefault="00B618EF">
            <w:pPr>
              <w:spacing w:after="0"/>
              <w:ind w:left="135"/>
            </w:pPr>
            <w:r>
              <w:rPr>
                <w:rFonts w:ascii="Times New Roman" w:hAnsi="Times New Roman"/>
                <w:color w:val="000000"/>
                <w:sz w:val="24"/>
              </w:rPr>
              <w:t>Закаливание организма</w:t>
            </w:r>
          </w:p>
        </w:tc>
        <w:tc>
          <w:tcPr>
            <w:tcW w:w="104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38" w:type="dxa"/>
            <w:tcMar>
              <w:top w:w="50" w:type="dxa"/>
              <w:left w:w="100" w:type="dxa"/>
            </w:tcMar>
            <w:vAlign w:val="center"/>
          </w:tcPr>
          <w:p w:rsidR="00144196" w:rsidRDefault="00B618EF">
            <w:pPr>
              <w:spacing w:after="0"/>
            </w:pPr>
            <w:r>
              <w:rPr>
                <w:rFonts w:ascii="Times New Roman" w:hAnsi="Times New Roman"/>
                <w:color w:val="000000"/>
                <w:sz w:val="24"/>
              </w:rPr>
              <w:t>1.2</w:t>
            </w:r>
          </w:p>
        </w:tc>
        <w:tc>
          <w:tcPr>
            <w:tcW w:w="2288" w:type="dxa"/>
            <w:tcMar>
              <w:top w:w="50" w:type="dxa"/>
              <w:left w:w="100" w:type="dxa"/>
            </w:tcMar>
            <w:vAlign w:val="center"/>
          </w:tcPr>
          <w:p w:rsidR="00144196" w:rsidRDefault="00B618EF">
            <w:pPr>
              <w:spacing w:after="0"/>
              <w:ind w:left="135"/>
            </w:pPr>
            <w:r>
              <w:rPr>
                <w:rFonts w:ascii="Times New Roman" w:hAnsi="Times New Roman"/>
                <w:color w:val="000000"/>
                <w:sz w:val="24"/>
              </w:rPr>
              <w:t>Дыхательная и зрительная гимнастика</w:t>
            </w:r>
          </w:p>
        </w:tc>
        <w:tc>
          <w:tcPr>
            <w:tcW w:w="104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44196" w:rsidRDefault="00144196"/>
        </w:tc>
      </w:tr>
      <w:tr w:rsidR="00144196" w:rsidRPr="00936DD4">
        <w:trPr>
          <w:trHeight w:val="144"/>
          <w:tblCellSpacing w:w="20" w:type="nil"/>
        </w:trPr>
        <w:tc>
          <w:tcPr>
            <w:tcW w:w="0" w:type="auto"/>
            <w:gridSpan w:val="6"/>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b/>
                <w:color w:val="000000"/>
                <w:sz w:val="24"/>
                <w:lang w:val="ru-RU"/>
              </w:rPr>
              <w:t>Раздел 2.</w:t>
            </w:r>
            <w:r w:rsidRPr="00605A92">
              <w:rPr>
                <w:rFonts w:ascii="Times New Roman" w:hAnsi="Times New Roman"/>
                <w:color w:val="000000"/>
                <w:sz w:val="24"/>
                <w:lang w:val="ru-RU"/>
              </w:rPr>
              <w:t xml:space="preserve"> </w:t>
            </w:r>
            <w:r w:rsidRPr="00605A92">
              <w:rPr>
                <w:rFonts w:ascii="Times New Roman" w:hAnsi="Times New Roman"/>
                <w:b/>
                <w:color w:val="000000"/>
                <w:sz w:val="24"/>
                <w:lang w:val="ru-RU"/>
              </w:rPr>
              <w:t>Спортивно-оздоровительная физическая культура</w:t>
            </w:r>
          </w:p>
        </w:tc>
      </w:tr>
      <w:tr w:rsidR="00144196">
        <w:trPr>
          <w:trHeight w:val="144"/>
          <w:tblCellSpacing w:w="20" w:type="nil"/>
        </w:trPr>
        <w:tc>
          <w:tcPr>
            <w:tcW w:w="538" w:type="dxa"/>
            <w:tcMar>
              <w:top w:w="50" w:type="dxa"/>
              <w:left w:w="100" w:type="dxa"/>
            </w:tcMar>
            <w:vAlign w:val="center"/>
          </w:tcPr>
          <w:p w:rsidR="00144196" w:rsidRDefault="00B618EF">
            <w:pPr>
              <w:spacing w:after="0"/>
            </w:pPr>
            <w:r>
              <w:rPr>
                <w:rFonts w:ascii="Times New Roman" w:hAnsi="Times New Roman"/>
                <w:color w:val="000000"/>
                <w:sz w:val="24"/>
              </w:rPr>
              <w:lastRenderedPageBreak/>
              <w:t>2.1</w:t>
            </w:r>
          </w:p>
        </w:tc>
        <w:tc>
          <w:tcPr>
            <w:tcW w:w="2288" w:type="dxa"/>
            <w:tcMar>
              <w:top w:w="50" w:type="dxa"/>
              <w:left w:w="100" w:type="dxa"/>
            </w:tcMar>
            <w:vAlign w:val="center"/>
          </w:tcPr>
          <w:p w:rsidR="00144196" w:rsidRDefault="00B618EF">
            <w:pPr>
              <w:spacing w:after="0"/>
              <w:ind w:left="135"/>
            </w:pPr>
            <w:r>
              <w:rPr>
                <w:rFonts w:ascii="Times New Roman" w:hAnsi="Times New Roman"/>
                <w:color w:val="000000"/>
                <w:sz w:val="24"/>
              </w:rPr>
              <w:t>Гимнастика с основами акробатики</w:t>
            </w:r>
          </w:p>
        </w:tc>
        <w:tc>
          <w:tcPr>
            <w:tcW w:w="104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16 </w:t>
            </w:r>
          </w:p>
        </w:tc>
        <w:tc>
          <w:tcPr>
            <w:tcW w:w="177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38" w:type="dxa"/>
            <w:tcMar>
              <w:top w:w="50" w:type="dxa"/>
              <w:left w:w="100" w:type="dxa"/>
            </w:tcMar>
            <w:vAlign w:val="center"/>
          </w:tcPr>
          <w:p w:rsidR="00144196" w:rsidRDefault="00B618EF">
            <w:pPr>
              <w:spacing w:after="0"/>
            </w:pPr>
            <w:r>
              <w:rPr>
                <w:rFonts w:ascii="Times New Roman" w:hAnsi="Times New Roman"/>
                <w:color w:val="000000"/>
                <w:sz w:val="24"/>
              </w:rPr>
              <w:t>2.2</w:t>
            </w:r>
          </w:p>
        </w:tc>
        <w:tc>
          <w:tcPr>
            <w:tcW w:w="2288" w:type="dxa"/>
            <w:tcMar>
              <w:top w:w="50" w:type="dxa"/>
              <w:left w:w="100" w:type="dxa"/>
            </w:tcMar>
            <w:vAlign w:val="center"/>
          </w:tcPr>
          <w:p w:rsidR="00144196" w:rsidRDefault="00B618EF">
            <w:pPr>
              <w:spacing w:after="0"/>
              <w:ind w:left="135"/>
            </w:pPr>
            <w:r>
              <w:rPr>
                <w:rFonts w:ascii="Times New Roman" w:hAnsi="Times New Roman"/>
                <w:color w:val="000000"/>
                <w:sz w:val="24"/>
              </w:rPr>
              <w:t>Легкая атлетика</w:t>
            </w:r>
          </w:p>
        </w:tc>
        <w:tc>
          <w:tcPr>
            <w:tcW w:w="104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10 </w:t>
            </w:r>
          </w:p>
        </w:tc>
        <w:tc>
          <w:tcPr>
            <w:tcW w:w="177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860"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38" w:type="dxa"/>
            <w:tcMar>
              <w:top w:w="50" w:type="dxa"/>
              <w:left w:w="100" w:type="dxa"/>
            </w:tcMar>
            <w:vAlign w:val="center"/>
          </w:tcPr>
          <w:p w:rsidR="00144196" w:rsidRDefault="00B618EF">
            <w:pPr>
              <w:spacing w:after="0"/>
            </w:pPr>
            <w:r>
              <w:rPr>
                <w:rFonts w:ascii="Times New Roman" w:hAnsi="Times New Roman"/>
                <w:color w:val="000000"/>
                <w:sz w:val="24"/>
              </w:rPr>
              <w:t>2.3</w:t>
            </w:r>
          </w:p>
        </w:tc>
        <w:tc>
          <w:tcPr>
            <w:tcW w:w="2288" w:type="dxa"/>
            <w:tcMar>
              <w:top w:w="50" w:type="dxa"/>
              <w:left w:w="100" w:type="dxa"/>
            </w:tcMar>
            <w:vAlign w:val="center"/>
          </w:tcPr>
          <w:p w:rsidR="00144196" w:rsidRDefault="00B618EF">
            <w:pPr>
              <w:spacing w:after="0"/>
              <w:ind w:left="135"/>
            </w:pPr>
            <w:r>
              <w:rPr>
                <w:rFonts w:ascii="Times New Roman" w:hAnsi="Times New Roman"/>
                <w:color w:val="000000"/>
                <w:sz w:val="24"/>
              </w:rPr>
              <w:t>Лыжная подготовка</w:t>
            </w:r>
          </w:p>
        </w:tc>
        <w:tc>
          <w:tcPr>
            <w:tcW w:w="104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1860"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38" w:type="dxa"/>
            <w:tcMar>
              <w:top w:w="50" w:type="dxa"/>
              <w:left w:w="100" w:type="dxa"/>
            </w:tcMar>
            <w:vAlign w:val="center"/>
          </w:tcPr>
          <w:p w:rsidR="00144196" w:rsidRDefault="00B618EF">
            <w:pPr>
              <w:spacing w:after="0"/>
            </w:pPr>
            <w:r>
              <w:rPr>
                <w:rFonts w:ascii="Times New Roman" w:hAnsi="Times New Roman"/>
                <w:color w:val="000000"/>
                <w:sz w:val="24"/>
              </w:rPr>
              <w:t>2.4</w:t>
            </w:r>
          </w:p>
        </w:tc>
        <w:tc>
          <w:tcPr>
            <w:tcW w:w="2288" w:type="dxa"/>
            <w:tcMar>
              <w:top w:w="50" w:type="dxa"/>
              <w:left w:w="100" w:type="dxa"/>
            </w:tcMar>
            <w:vAlign w:val="center"/>
          </w:tcPr>
          <w:p w:rsidR="00144196" w:rsidRDefault="00B618EF">
            <w:pPr>
              <w:spacing w:after="0"/>
              <w:ind w:left="135"/>
            </w:pPr>
            <w:r>
              <w:rPr>
                <w:rFonts w:ascii="Times New Roman" w:hAnsi="Times New Roman"/>
                <w:color w:val="000000"/>
                <w:sz w:val="24"/>
              </w:rPr>
              <w:t>Плавательная подготовка</w:t>
            </w:r>
          </w:p>
        </w:tc>
        <w:tc>
          <w:tcPr>
            <w:tcW w:w="104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860"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38" w:type="dxa"/>
            <w:tcMar>
              <w:top w:w="50" w:type="dxa"/>
              <w:left w:w="100" w:type="dxa"/>
            </w:tcMar>
            <w:vAlign w:val="center"/>
          </w:tcPr>
          <w:p w:rsidR="00144196" w:rsidRDefault="00B618EF">
            <w:pPr>
              <w:spacing w:after="0"/>
            </w:pPr>
            <w:r>
              <w:rPr>
                <w:rFonts w:ascii="Times New Roman" w:hAnsi="Times New Roman"/>
                <w:color w:val="000000"/>
                <w:sz w:val="24"/>
              </w:rPr>
              <w:t>2.5</w:t>
            </w:r>
          </w:p>
        </w:tc>
        <w:tc>
          <w:tcPr>
            <w:tcW w:w="2288" w:type="dxa"/>
            <w:tcMar>
              <w:top w:w="50" w:type="dxa"/>
              <w:left w:w="100" w:type="dxa"/>
            </w:tcMar>
            <w:vAlign w:val="center"/>
          </w:tcPr>
          <w:p w:rsidR="00144196" w:rsidRDefault="00B618EF">
            <w:pPr>
              <w:spacing w:after="0"/>
              <w:ind w:left="135"/>
            </w:pPr>
            <w:r>
              <w:rPr>
                <w:rFonts w:ascii="Times New Roman" w:hAnsi="Times New Roman"/>
                <w:color w:val="000000"/>
                <w:sz w:val="24"/>
              </w:rPr>
              <w:t>Подвижные и спортивные игры</w:t>
            </w:r>
          </w:p>
        </w:tc>
        <w:tc>
          <w:tcPr>
            <w:tcW w:w="104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16 </w:t>
            </w:r>
          </w:p>
        </w:tc>
        <w:tc>
          <w:tcPr>
            <w:tcW w:w="177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860"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66 </w:t>
            </w:r>
          </w:p>
        </w:tc>
        <w:tc>
          <w:tcPr>
            <w:tcW w:w="0" w:type="auto"/>
            <w:gridSpan w:val="3"/>
            <w:tcMar>
              <w:top w:w="50" w:type="dxa"/>
              <w:left w:w="100" w:type="dxa"/>
            </w:tcMar>
            <w:vAlign w:val="center"/>
          </w:tcPr>
          <w:p w:rsidR="00144196" w:rsidRDefault="00144196"/>
        </w:tc>
      </w:tr>
      <w:tr w:rsidR="00144196" w:rsidRPr="00936DD4">
        <w:trPr>
          <w:trHeight w:val="144"/>
          <w:tblCellSpacing w:w="20" w:type="nil"/>
        </w:trPr>
        <w:tc>
          <w:tcPr>
            <w:tcW w:w="0" w:type="auto"/>
            <w:gridSpan w:val="6"/>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b/>
                <w:color w:val="000000"/>
                <w:sz w:val="24"/>
                <w:lang w:val="ru-RU"/>
              </w:rPr>
              <w:t>Раздел 3.</w:t>
            </w:r>
            <w:r w:rsidRPr="00605A92">
              <w:rPr>
                <w:rFonts w:ascii="Times New Roman" w:hAnsi="Times New Roman"/>
                <w:color w:val="000000"/>
                <w:sz w:val="24"/>
                <w:lang w:val="ru-RU"/>
              </w:rPr>
              <w:t xml:space="preserve"> </w:t>
            </w:r>
            <w:r w:rsidRPr="00605A92">
              <w:rPr>
                <w:rFonts w:ascii="Times New Roman" w:hAnsi="Times New Roman"/>
                <w:b/>
                <w:color w:val="000000"/>
                <w:sz w:val="24"/>
                <w:lang w:val="ru-RU"/>
              </w:rPr>
              <w:t>Прикладно-ориентированная физическая культура</w:t>
            </w:r>
          </w:p>
        </w:tc>
      </w:tr>
      <w:tr w:rsidR="00144196">
        <w:trPr>
          <w:trHeight w:val="144"/>
          <w:tblCellSpacing w:w="20" w:type="nil"/>
        </w:trPr>
        <w:tc>
          <w:tcPr>
            <w:tcW w:w="538" w:type="dxa"/>
            <w:tcMar>
              <w:top w:w="50" w:type="dxa"/>
              <w:left w:w="100" w:type="dxa"/>
            </w:tcMar>
            <w:vAlign w:val="center"/>
          </w:tcPr>
          <w:p w:rsidR="00144196" w:rsidRDefault="00B618EF">
            <w:pPr>
              <w:spacing w:after="0"/>
            </w:pPr>
            <w:r>
              <w:rPr>
                <w:rFonts w:ascii="Times New Roman" w:hAnsi="Times New Roman"/>
                <w:color w:val="000000"/>
                <w:sz w:val="24"/>
              </w:rPr>
              <w:t>3.1</w:t>
            </w:r>
          </w:p>
        </w:tc>
        <w:tc>
          <w:tcPr>
            <w:tcW w:w="2288"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Подготовка к выполнению нормативных требований комплекса ГТО</w:t>
            </w:r>
          </w:p>
        </w:tc>
        <w:tc>
          <w:tcPr>
            <w:tcW w:w="1045"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77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144196" w:rsidRDefault="00144196"/>
        </w:tc>
      </w:tr>
      <w:tr w:rsidR="00144196">
        <w:trPr>
          <w:trHeight w:val="144"/>
          <w:tblCellSpacing w:w="20" w:type="nil"/>
        </w:trPr>
        <w:tc>
          <w:tcPr>
            <w:tcW w:w="0" w:type="auto"/>
            <w:gridSpan w:val="2"/>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78"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8 </w:t>
            </w:r>
          </w:p>
        </w:tc>
        <w:tc>
          <w:tcPr>
            <w:tcW w:w="1860"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4 </w:t>
            </w:r>
          </w:p>
        </w:tc>
        <w:tc>
          <w:tcPr>
            <w:tcW w:w="2837" w:type="dxa"/>
            <w:tcMar>
              <w:top w:w="50" w:type="dxa"/>
              <w:left w:w="100" w:type="dxa"/>
            </w:tcMar>
            <w:vAlign w:val="center"/>
          </w:tcPr>
          <w:p w:rsidR="00144196" w:rsidRDefault="00144196"/>
        </w:tc>
      </w:tr>
    </w:tbl>
    <w:p w:rsidR="00144196" w:rsidRDefault="00144196">
      <w:pPr>
        <w:sectPr w:rsidR="00144196">
          <w:pgSz w:w="16383" w:h="11906" w:orient="landscape"/>
          <w:pgMar w:top="1134" w:right="850" w:bottom="1134" w:left="1701" w:header="720" w:footer="720" w:gutter="0"/>
          <w:cols w:space="720"/>
        </w:sectPr>
      </w:pPr>
    </w:p>
    <w:p w:rsidR="00144196" w:rsidRDefault="00B618EF">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44196">
        <w:trPr>
          <w:trHeight w:val="144"/>
          <w:tblCellSpacing w:w="20" w:type="nil"/>
        </w:trPr>
        <w:tc>
          <w:tcPr>
            <w:tcW w:w="510"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 п/п </w:t>
            </w:r>
          </w:p>
          <w:p w:rsidR="00144196" w:rsidRDefault="00144196">
            <w:pPr>
              <w:spacing w:after="0"/>
              <w:ind w:left="135"/>
            </w:pPr>
          </w:p>
        </w:tc>
        <w:tc>
          <w:tcPr>
            <w:tcW w:w="2816"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Наименование разделов и тем программы </w:t>
            </w:r>
          </w:p>
          <w:p w:rsidR="00144196" w:rsidRDefault="00144196">
            <w:pPr>
              <w:spacing w:after="0"/>
              <w:ind w:left="135"/>
            </w:pPr>
          </w:p>
        </w:tc>
        <w:tc>
          <w:tcPr>
            <w:tcW w:w="0" w:type="auto"/>
            <w:gridSpan w:val="3"/>
            <w:tcMar>
              <w:top w:w="50" w:type="dxa"/>
              <w:left w:w="100" w:type="dxa"/>
            </w:tcMar>
            <w:vAlign w:val="center"/>
          </w:tcPr>
          <w:p w:rsidR="00144196" w:rsidRDefault="00B618EF">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Электронные (цифровые) образовательные ресурсы </w:t>
            </w:r>
          </w:p>
          <w:p w:rsidR="00144196" w:rsidRDefault="00144196">
            <w:pPr>
              <w:spacing w:after="0"/>
              <w:ind w:left="135"/>
            </w:pPr>
          </w:p>
        </w:tc>
      </w:tr>
      <w:tr w:rsidR="00144196">
        <w:trPr>
          <w:trHeight w:val="144"/>
          <w:tblCellSpacing w:w="20" w:type="nil"/>
        </w:trPr>
        <w:tc>
          <w:tcPr>
            <w:tcW w:w="0" w:type="auto"/>
            <w:vMerge/>
            <w:tcBorders>
              <w:top w:val="nil"/>
            </w:tcBorders>
            <w:tcMar>
              <w:top w:w="50" w:type="dxa"/>
              <w:left w:w="100" w:type="dxa"/>
            </w:tcMar>
          </w:tcPr>
          <w:p w:rsidR="00144196" w:rsidRDefault="00144196"/>
        </w:tc>
        <w:tc>
          <w:tcPr>
            <w:tcW w:w="0" w:type="auto"/>
            <w:vMerge/>
            <w:tcBorders>
              <w:top w:val="nil"/>
            </w:tcBorders>
            <w:tcMar>
              <w:top w:w="50" w:type="dxa"/>
              <w:left w:w="100" w:type="dxa"/>
            </w:tcMar>
          </w:tcPr>
          <w:p w:rsidR="00144196" w:rsidRDefault="00144196"/>
        </w:tc>
        <w:tc>
          <w:tcPr>
            <w:tcW w:w="994"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Всего </w:t>
            </w:r>
          </w:p>
          <w:p w:rsidR="00144196" w:rsidRDefault="00144196">
            <w:pPr>
              <w:spacing w:after="0"/>
              <w:ind w:left="135"/>
            </w:pPr>
          </w:p>
        </w:tc>
        <w:tc>
          <w:tcPr>
            <w:tcW w:w="1719"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Контрольные работы </w:t>
            </w:r>
          </w:p>
          <w:p w:rsidR="00144196" w:rsidRDefault="00144196">
            <w:pPr>
              <w:spacing w:after="0"/>
              <w:ind w:left="135"/>
            </w:pPr>
          </w:p>
        </w:tc>
        <w:tc>
          <w:tcPr>
            <w:tcW w:w="1805"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Практические работы </w:t>
            </w:r>
          </w:p>
          <w:p w:rsidR="00144196" w:rsidRDefault="00144196">
            <w:pPr>
              <w:spacing w:after="0"/>
              <w:ind w:left="135"/>
            </w:pPr>
          </w:p>
        </w:tc>
        <w:tc>
          <w:tcPr>
            <w:tcW w:w="0" w:type="auto"/>
            <w:vMerge/>
            <w:tcBorders>
              <w:top w:val="nil"/>
            </w:tcBorders>
            <w:tcMar>
              <w:top w:w="50" w:type="dxa"/>
              <w:left w:w="100" w:type="dxa"/>
            </w:tcMar>
          </w:tcPr>
          <w:p w:rsidR="00144196" w:rsidRDefault="00144196"/>
        </w:tc>
      </w:tr>
      <w:tr w:rsidR="00144196" w:rsidRPr="00936DD4">
        <w:trPr>
          <w:trHeight w:val="144"/>
          <w:tblCellSpacing w:w="20" w:type="nil"/>
        </w:trPr>
        <w:tc>
          <w:tcPr>
            <w:tcW w:w="0" w:type="auto"/>
            <w:gridSpan w:val="6"/>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b/>
                <w:color w:val="000000"/>
                <w:sz w:val="24"/>
                <w:lang w:val="ru-RU"/>
              </w:rPr>
              <w:t>Раздел 1.</w:t>
            </w:r>
            <w:r w:rsidRPr="00605A92">
              <w:rPr>
                <w:rFonts w:ascii="Times New Roman" w:hAnsi="Times New Roman"/>
                <w:color w:val="000000"/>
                <w:sz w:val="24"/>
                <w:lang w:val="ru-RU"/>
              </w:rPr>
              <w:t xml:space="preserve"> </w:t>
            </w:r>
            <w:r w:rsidRPr="00605A92">
              <w:rPr>
                <w:rFonts w:ascii="Times New Roman" w:hAnsi="Times New Roman"/>
                <w:b/>
                <w:color w:val="000000"/>
                <w:sz w:val="24"/>
                <w:lang w:val="ru-RU"/>
              </w:rPr>
              <w:t>Знания о физической культуре</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1.1</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44196" w:rsidRDefault="00144196"/>
        </w:tc>
      </w:tr>
      <w:tr w:rsidR="00144196">
        <w:trPr>
          <w:trHeight w:val="144"/>
          <w:tblCellSpacing w:w="20" w:type="nil"/>
        </w:trPr>
        <w:tc>
          <w:tcPr>
            <w:tcW w:w="0" w:type="auto"/>
            <w:gridSpan w:val="6"/>
            <w:tcMar>
              <w:top w:w="50" w:type="dxa"/>
              <w:left w:w="100" w:type="dxa"/>
            </w:tcMar>
            <w:vAlign w:val="center"/>
          </w:tcPr>
          <w:p w:rsidR="00144196" w:rsidRDefault="00B618E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2.1</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Самостоятельная физическая подготовка</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2.2</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99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44196" w:rsidRDefault="00144196"/>
        </w:tc>
      </w:tr>
      <w:tr w:rsidR="00144196">
        <w:trPr>
          <w:trHeight w:val="144"/>
          <w:tblCellSpacing w:w="20" w:type="nil"/>
        </w:trPr>
        <w:tc>
          <w:tcPr>
            <w:tcW w:w="0" w:type="auto"/>
            <w:gridSpan w:val="6"/>
            <w:tcMar>
              <w:top w:w="50" w:type="dxa"/>
              <w:left w:w="100" w:type="dxa"/>
            </w:tcMar>
            <w:vAlign w:val="center"/>
          </w:tcPr>
          <w:p w:rsidR="00144196" w:rsidRDefault="00B618EF">
            <w:pPr>
              <w:spacing w:after="0"/>
              <w:ind w:left="135"/>
            </w:pPr>
            <w:r>
              <w:rPr>
                <w:rFonts w:ascii="Times New Roman" w:hAnsi="Times New Roman"/>
                <w:b/>
                <w:color w:val="000000"/>
                <w:sz w:val="24"/>
              </w:rPr>
              <w:t>ФИЗИЧЕСКОЕ СОВЕРШЕНСТВОВАНИЕ</w:t>
            </w:r>
          </w:p>
        </w:tc>
      </w:tr>
      <w:tr w:rsidR="00144196">
        <w:trPr>
          <w:trHeight w:val="144"/>
          <w:tblCellSpacing w:w="20" w:type="nil"/>
        </w:trPr>
        <w:tc>
          <w:tcPr>
            <w:tcW w:w="0" w:type="auto"/>
            <w:gridSpan w:val="6"/>
            <w:tcMar>
              <w:top w:w="50" w:type="dxa"/>
              <w:left w:w="100" w:type="dxa"/>
            </w:tcMar>
            <w:vAlign w:val="center"/>
          </w:tcPr>
          <w:p w:rsidR="00144196" w:rsidRDefault="00B618E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1.1</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для профилактики нарушения осанки и снижения массы тела</w:t>
            </w:r>
          </w:p>
        </w:tc>
        <w:tc>
          <w:tcPr>
            <w:tcW w:w="99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1.2</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Закаливание организма</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44196" w:rsidRDefault="00144196"/>
        </w:tc>
      </w:tr>
      <w:tr w:rsidR="00144196" w:rsidRPr="00936DD4">
        <w:trPr>
          <w:trHeight w:val="144"/>
          <w:tblCellSpacing w:w="20" w:type="nil"/>
        </w:trPr>
        <w:tc>
          <w:tcPr>
            <w:tcW w:w="0" w:type="auto"/>
            <w:gridSpan w:val="6"/>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b/>
                <w:color w:val="000000"/>
                <w:sz w:val="24"/>
                <w:lang w:val="ru-RU"/>
              </w:rPr>
              <w:t>Раздел 2.</w:t>
            </w:r>
            <w:r w:rsidRPr="00605A92">
              <w:rPr>
                <w:rFonts w:ascii="Times New Roman" w:hAnsi="Times New Roman"/>
                <w:color w:val="000000"/>
                <w:sz w:val="24"/>
                <w:lang w:val="ru-RU"/>
              </w:rPr>
              <w:t xml:space="preserve"> </w:t>
            </w:r>
            <w:r w:rsidRPr="00605A92">
              <w:rPr>
                <w:rFonts w:ascii="Times New Roman" w:hAnsi="Times New Roman"/>
                <w:b/>
                <w:color w:val="000000"/>
                <w:sz w:val="24"/>
                <w:lang w:val="ru-RU"/>
              </w:rPr>
              <w:t>Спортивно-оздоровительная физическая культура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Гимнастика с основами акробатики</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2.2</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Легкая атлетика</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9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2.3</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Лыжная подготовка</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2.4</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Плавательная подготовка</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2.5</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Подвижные и спортивные игры</w:t>
            </w:r>
          </w:p>
        </w:tc>
        <w:tc>
          <w:tcPr>
            <w:tcW w:w="99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65 </w:t>
            </w:r>
          </w:p>
        </w:tc>
        <w:tc>
          <w:tcPr>
            <w:tcW w:w="0" w:type="auto"/>
            <w:gridSpan w:val="3"/>
            <w:tcMar>
              <w:top w:w="50" w:type="dxa"/>
              <w:left w:w="100" w:type="dxa"/>
            </w:tcMar>
            <w:vAlign w:val="center"/>
          </w:tcPr>
          <w:p w:rsidR="00144196" w:rsidRDefault="00144196"/>
        </w:tc>
      </w:tr>
      <w:tr w:rsidR="00144196" w:rsidRPr="00936DD4">
        <w:trPr>
          <w:trHeight w:val="144"/>
          <w:tblCellSpacing w:w="20" w:type="nil"/>
        </w:trPr>
        <w:tc>
          <w:tcPr>
            <w:tcW w:w="0" w:type="auto"/>
            <w:gridSpan w:val="6"/>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b/>
                <w:color w:val="000000"/>
                <w:sz w:val="24"/>
                <w:lang w:val="ru-RU"/>
              </w:rPr>
              <w:t>Раздел 3.</w:t>
            </w:r>
            <w:r w:rsidRPr="00605A92">
              <w:rPr>
                <w:rFonts w:ascii="Times New Roman" w:hAnsi="Times New Roman"/>
                <w:color w:val="000000"/>
                <w:sz w:val="24"/>
                <w:lang w:val="ru-RU"/>
              </w:rPr>
              <w:t xml:space="preserve"> </w:t>
            </w:r>
            <w:r w:rsidRPr="00605A92">
              <w:rPr>
                <w:rFonts w:ascii="Times New Roman" w:hAnsi="Times New Roman"/>
                <w:b/>
                <w:color w:val="000000"/>
                <w:sz w:val="24"/>
                <w:lang w:val="ru-RU"/>
              </w:rPr>
              <w:t>Прикладно-ориентированная физическая культура</w:t>
            </w:r>
          </w:p>
        </w:tc>
      </w:tr>
      <w:tr w:rsidR="00144196">
        <w:trPr>
          <w:trHeight w:val="144"/>
          <w:tblCellSpacing w:w="20" w:type="nil"/>
        </w:trPr>
        <w:tc>
          <w:tcPr>
            <w:tcW w:w="510" w:type="dxa"/>
            <w:tcMar>
              <w:top w:w="50" w:type="dxa"/>
              <w:left w:w="100" w:type="dxa"/>
            </w:tcMar>
            <w:vAlign w:val="center"/>
          </w:tcPr>
          <w:p w:rsidR="00144196" w:rsidRDefault="00B618EF">
            <w:pPr>
              <w:spacing w:after="0"/>
            </w:pPr>
            <w:r>
              <w:rPr>
                <w:rFonts w:ascii="Times New Roman" w:hAnsi="Times New Roman"/>
                <w:color w:val="000000"/>
                <w:sz w:val="24"/>
              </w:rPr>
              <w:t>3.1</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28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w:t>
            </w:r>
          </w:p>
        </w:tc>
      </w:tr>
      <w:tr w:rsidR="00144196">
        <w:trPr>
          <w:trHeight w:val="144"/>
          <w:tblCellSpacing w:w="20" w:type="nil"/>
        </w:trPr>
        <w:tc>
          <w:tcPr>
            <w:tcW w:w="0" w:type="auto"/>
            <w:gridSpan w:val="2"/>
            <w:tcMar>
              <w:top w:w="50" w:type="dxa"/>
              <w:left w:w="100" w:type="dxa"/>
            </w:tcMar>
            <w:vAlign w:val="center"/>
          </w:tcPr>
          <w:p w:rsidR="00144196" w:rsidRDefault="00B618EF">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144196" w:rsidRDefault="00144196"/>
        </w:tc>
      </w:tr>
      <w:tr w:rsidR="00144196">
        <w:trPr>
          <w:trHeight w:val="144"/>
          <w:tblCellSpacing w:w="20" w:type="nil"/>
        </w:trPr>
        <w:tc>
          <w:tcPr>
            <w:tcW w:w="0" w:type="auto"/>
            <w:gridSpan w:val="2"/>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7 </w:t>
            </w:r>
          </w:p>
        </w:tc>
        <w:tc>
          <w:tcPr>
            <w:tcW w:w="1805"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3 </w:t>
            </w:r>
          </w:p>
        </w:tc>
        <w:tc>
          <w:tcPr>
            <w:tcW w:w="2694" w:type="dxa"/>
            <w:tcMar>
              <w:top w:w="50" w:type="dxa"/>
              <w:left w:w="100" w:type="dxa"/>
            </w:tcMar>
            <w:vAlign w:val="center"/>
          </w:tcPr>
          <w:p w:rsidR="00144196" w:rsidRDefault="00144196"/>
        </w:tc>
      </w:tr>
    </w:tbl>
    <w:p w:rsidR="00144196" w:rsidRDefault="00144196">
      <w:pPr>
        <w:sectPr w:rsidR="00144196">
          <w:pgSz w:w="16383" w:h="11906" w:orient="landscape"/>
          <w:pgMar w:top="1134" w:right="850" w:bottom="1134" w:left="1701" w:header="720" w:footer="720" w:gutter="0"/>
          <w:cols w:space="720"/>
        </w:sectPr>
      </w:pPr>
    </w:p>
    <w:p w:rsidR="00144196" w:rsidRDefault="00B618EF">
      <w:pPr>
        <w:spacing w:after="0"/>
        <w:ind w:left="120"/>
      </w:pPr>
      <w:bookmarkStart w:id="16" w:name="block-69423212"/>
      <w:bookmarkEnd w:id="15"/>
      <w:r>
        <w:rPr>
          <w:rFonts w:ascii="Times New Roman" w:hAnsi="Times New Roman"/>
          <w:b/>
          <w:color w:val="000000"/>
          <w:sz w:val="28"/>
        </w:rPr>
        <w:lastRenderedPageBreak/>
        <w:t xml:space="preserve"> ПОУРОЧНОЕ ПЛАНИРОВАНИЕ </w:t>
      </w:r>
    </w:p>
    <w:p w:rsidR="00144196" w:rsidRDefault="00B618EF">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8"/>
        <w:gridCol w:w="1320"/>
        <w:gridCol w:w="1841"/>
        <w:gridCol w:w="1910"/>
        <w:gridCol w:w="1347"/>
        <w:gridCol w:w="2221"/>
      </w:tblGrid>
      <w:tr w:rsidR="00144196">
        <w:trPr>
          <w:trHeight w:val="144"/>
          <w:tblCellSpacing w:w="20" w:type="nil"/>
        </w:trPr>
        <w:tc>
          <w:tcPr>
            <w:tcW w:w="400"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 п/п </w:t>
            </w:r>
          </w:p>
          <w:p w:rsidR="00144196" w:rsidRDefault="00144196">
            <w:pPr>
              <w:spacing w:after="0"/>
              <w:ind w:left="135"/>
            </w:pPr>
          </w:p>
        </w:tc>
        <w:tc>
          <w:tcPr>
            <w:tcW w:w="2816"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Тема урока </w:t>
            </w:r>
          </w:p>
          <w:p w:rsidR="00144196" w:rsidRDefault="00144196">
            <w:pPr>
              <w:spacing w:after="0"/>
              <w:ind w:left="135"/>
            </w:pPr>
          </w:p>
        </w:tc>
        <w:tc>
          <w:tcPr>
            <w:tcW w:w="0" w:type="auto"/>
            <w:gridSpan w:val="3"/>
            <w:tcMar>
              <w:top w:w="50" w:type="dxa"/>
              <w:left w:w="100" w:type="dxa"/>
            </w:tcMar>
            <w:vAlign w:val="center"/>
          </w:tcPr>
          <w:p w:rsidR="00144196" w:rsidRDefault="00B618EF">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Дата изучения </w:t>
            </w:r>
          </w:p>
          <w:p w:rsidR="00144196" w:rsidRDefault="00144196">
            <w:pPr>
              <w:spacing w:after="0"/>
              <w:ind w:left="135"/>
            </w:pPr>
          </w:p>
        </w:tc>
        <w:tc>
          <w:tcPr>
            <w:tcW w:w="2021"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Электронные цифровые образовательные ресурсы </w:t>
            </w:r>
          </w:p>
          <w:p w:rsidR="00144196" w:rsidRDefault="00144196">
            <w:pPr>
              <w:spacing w:after="0"/>
              <w:ind w:left="135"/>
            </w:pPr>
          </w:p>
        </w:tc>
      </w:tr>
      <w:tr w:rsidR="00144196">
        <w:trPr>
          <w:trHeight w:val="144"/>
          <w:tblCellSpacing w:w="20" w:type="nil"/>
        </w:trPr>
        <w:tc>
          <w:tcPr>
            <w:tcW w:w="0" w:type="auto"/>
            <w:vMerge/>
            <w:tcBorders>
              <w:top w:val="nil"/>
            </w:tcBorders>
            <w:tcMar>
              <w:top w:w="50" w:type="dxa"/>
              <w:left w:w="100" w:type="dxa"/>
            </w:tcMar>
          </w:tcPr>
          <w:p w:rsidR="00144196" w:rsidRDefault="00144196"/>
        </w:tc>
        <w:tc>
          <w:tcPr>
            <w:tcW w:w="0" w:type="auto"/>
            <w:vMerge/>
            <w:tcBorders>
              <w:top w:val="nil"/>
            </w:tcBorders>
            <w:tcMar>
              <w:top w:w="50" w:type="dxa"/>
              <w:left w:w="100" w:type="dxa"/>
            </w:tcMar>
          </w:tcPr>
          <w:p w:rsidR="00144196" w:rsidRDefault="00144196"/>
        </w:tc>
        <w:tc>
          <w:tcPr>
            <w:tcW w:w="869"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Всего </w:t>
            </w:r>
          </w:p>
          <w:p w:rsidR="00144196" w:rsidRDefault="00144196">
            <w:pPr>
              <w:spacing w:after="0"/>
              <w:ind w:left="135"/>
            </w:pPr>
          </w:p>
        </w:tc>
        <w:tc>
          <w:tcPr>
            <w:tcW w:w="1573"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Контрольные работы </w:t>
            </w:r>
          </w:p>
          <w:p w:rsidR="00144196" w:rsidRDefault="00144196">
            <w:pPr>
              <w:spacing w:after="0"/>
              <w:ind w:left="135"/>
            </w:pPr>
          </w:p>
        </w:tc>
        <w:tc>
          <w:tcPr>
            <w:tcW w:w="1669"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Практические работы </w:t>
            </w:r>
          </w:p>
          <w:p w:rsidR="00144196" w:rsidRDefault="00144196">
            <w:pPr>
              <w:spacing w:after="0"/>
              <w:ind w:left="135"/>
            </w:pPr>
          </w:p>
        </w:tc>
        <w:tc>
          <w:tcPr>
            <w:tcW w:w="0" w:type="auto"/>
            <w:vMerge/>
            <w:tcBorders>
              <w:top w:val="nil"/>
            </w:tcBorders>
            <w:tcMar>
              <w:top w:w="50" w:type="dxa"/>
              <w:left w:w="100" w:type="dxa"/>
            </w:tcMar>
          </w:tcPr>
          <w:p w:rsidR="00144196" w:rsidRDefault="00144196"/>
        </w:tc>
        <w:tc>
          <w:tcPr>
            <w:tcW w:w="0" w:type="auto"/>
            <w:vMerge/>
            <w:tcBorders>
              <w:top w:val="nil"/>
            </w:tcBorders>
            <w:tcMar>
              <w:top w:w="50" w:type="dxa"/>
              <w:left w:w="100" w:type="dxa"/>
            </w:tcMar>
          </w:tcPr>
          <w:p w:rsidR="00144196" w:rsidRDefault="00144196"/>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1</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Что такое физическая культура</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2</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Современные физические упражнения</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3</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Режим дня и правила его составления и соблюдения</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4</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Личная гигиена и гигиенические процедуры</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5</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Осанка человека. Упражнения для осанки</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6</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Комплексы утренней зарядки и физкультминуток в режиме дня школьника</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7</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Правила поведения на уроках физической культуры</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lastRenderedPageBreak/>
              <w:t>8</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Понятие гимнастики и спортивной гимнастики</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9</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Исходные положения в физических упражнениях</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10</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Учимся гимнастическим упражнениям</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11</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Стилизованные способы передвижения ходьбой и бегом</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12</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Акробатические упражнения, основные техники</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13</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Акробатические упражнения, основные техники</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14</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Строевые упражнения и организующие команды на уроках физической культуры</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15</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Способы построения и повороты стоя на месте</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16</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Стилизованные передвижения (гимнастический шаг, бег)</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17</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Гимнастические упражнения с мячом</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lastRenderedPageBreak/>
              <w:t>18</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Гимнастические упражнения со скакалкой</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19</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Гимнастические упражнения в прыжках</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20</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Подъем туловища из положения лежа на спине и животе</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21</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Подъем ног из положения лежа на животе</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22</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Сгибание рук в положении упор лежа</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23</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Разучивание прыжков в группировке</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24</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Прыжки в упоре на руках, толчком двумя ногами</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25</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Строевые упражнения с лыжами в руках</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26</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Строевые упражнения с лыжами в руках</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lastRenderedPageBreak/>
              <w:t>27</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передвижении на лыжах</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28</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передвижении на лыжах</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29</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Имитационные упражнения техники передвижения на лыжах</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30</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Имитационные упражнения техники передвижения на лыжах</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31</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Техника ступающего шага во время передвижения</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32</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Техника ступающего шага во время передвижения</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33</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Имитационные упражнения техники передвижения на лыжах скользящим шагом</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34</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Имитационные упражнения техники передвижения на лыжах скользящим шагом</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35</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Техника передвижения скользящим шагом в полной координации</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Техника передвижения скользящим шагом в полной координации</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37</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Чем отличается ходьба от бега</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38</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передвижении с равномерной скоростью</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39</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передвижении с равномерной скоростью</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40</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передвижении с изменением скорости</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41</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передвижении с изменением скорости</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42</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Обучение равномерному бегу в колонне по одному с невысокой скоростью</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43</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Обучение равномерному бегу в колонне по одному с невысокой скоростью</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44</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Обучение равномерному бегу в колонне по одному с разной скоростью передвижения</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45</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 xml:space="preserve">Обучение равномерному бегу в </w:t>
            </w:r>
            <w:r w:rsidRPr="00605A92">
              <w:rPr>
                <w:rFonts w:ascii="Times New Roman" w:hAnsi="Times New Roman"/>
                <w:color w:val="000000"/>
                <w:sz w:val="24"/>
                <w:lang w:val="ru-RU"/>
              </w:rPr>
              <w:lastRenderedPageBreak/>
              <w:t>колонне по одному с разной скоростью передвижения</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lastRenderedPageBreak/>
              <w:t>46</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Обучение равномерному бегу в колонне по одному в чередовании с равномерной ходьбой</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47</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Правила выполнения прыжка в длину с места</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48</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одновременного отталкивания двумя ногами</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49</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Приземление после спрыгивания с горки матов</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50</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Обучение прыжку в длину с места в полной координации</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51</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техники выполнения прыжка в длину и в высоту с прямого разбега</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52</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фазы приземления из прыжка</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53</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фазы разбега и отталкивания в прыжке</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54</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выполнения прыжка в длину с места</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lastRenderedPageBreak/>
              <w:t>55</w:t>
            </w:r>
          </w:p>
        </w:tc>
        <w:tc>
          <w:tcPr>
            <w:tcW w:w="2816" w:type="dxa"/>
            <w:tcMar>
              <w:top w:w="50" w:type="dxa"/>
              <w:left w:w="100" w:type="dxa"/>
            </w:tcMar>
            <w:vAlign w:val="center"/>
          </w:tcPr>
          <w:p w:rsidR="00144196" w:rsidRDefault="00B618EF">
            <w:pPr>
              <w:spacing w:after="0"/>
              <w:ind w:left="135"/>
            </w:pPr>
            <w:r>
              <w:rPr>
                <w:rFonts w:ascii="Times New Roman" w:hAnsi="Times New Roman"/>
                <w:color w:val="000000"/>
                <w:sz w:val="24"/>
              </w:rPr>
              <w:t>Считалки для подвижных игр</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56</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игровых действий и правил подвижных игр</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57</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игровых действий и правил подвижных игр</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58</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Обучение способам организации игровых площадок</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59</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Обучение способам организации игровых площадок</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60</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Самостоятельная организация и проведение подвижных игр</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61</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Самостоятельная организация и проведение подвижных игр</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62</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«Охотники и утки»</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63</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«Охотники и утки»</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«Не попади в болото»</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65</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«Не попади в болото»</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66</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«Не оступись»</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67</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«Не оступись»</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68</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«Кто больше соберет яблок»</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69</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«Кто больше соберет яблок»</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70</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«Брось-поймай»</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71</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«Брось-поймай»</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72</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«Пингвины с мячом»</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73</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 xml:space="preserve">Разучивание подвижной игры </w:t>
            </w:r>
            <w:r w:rsidRPr="00605A92">
              <w:rPr>
                <w:rFonts w:ascii="Times New Roman" w:hAnsi="Times New Roman"/>
                <w:color w:val="000000"/>
                <w:sz w:val="24"/>
                <w:lang w:val="ru-RU"/>
              </w:rPr>
              <w:lastRenderedPageBreak/>
              <w:t>«Пингвины с мячом»</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lastRenderedPageBreak/>
              <w:t>74</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ГТО – что это такое? История ГТО. </w:t>
            </w:r>
            <w:r>
              <w:rPr>
                <w:rFonts w:ascii="Times New Roman" w:hAnsi="Times New Roman"/>
                <w:color w:val="000000"/>
                <w:sz w:val="24"/>
              </w:rPr>
              <w:t>Спортивные нормативы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75</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Основные правила, ТБ на уроках, особенности проведения испытаний (тестов) ВФСК ГТО</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76</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77</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Бег на 10м и 30м. Подвижные игры</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78</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 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79</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 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80</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Ходьба на лыжах. Подвижные игры</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lastRenderedPageBreak/>
              <w:t>81</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Ходьба на лыжах. Подвижные игры</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82</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83</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84</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6-ти минутный бег. </w:t>
            </w:r>
            <w:r>
              <w:rPr>
                <w:rFonts w:ascii="Times New Roman" w:hAnsi="Times New Roman"/>
                <w:color w:val="000000"/>
                <w:sz w:val="24"/>
              </w:rPr>
              <w:t>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85</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6-ти минутный бег. </w:t>
            </w:r>
            <w:r>
              <w:rPr>
                <w:rFonts w:ascii="Times New Roman" w:hAnsi="Times New Roman"/>
                <w:color w:val="000000"/>
                <w:sz w:val="24"/>
              </w:rPr>
              <w:t>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86</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Бросок набивного мяча. Подвижные игры</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87</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Бросок набивного мяча. Подвижные игры</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88</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w:t>
            </w:r>
            <w:r w:rsidRPr="00605A92">
              <w:rPr>
                <w:rFonts w:ascii="Times New Roman" w:hAnsi="Times New Roman"/>
                <w:color w:val="000000"/>
                <w:sz w:val="24"/>
                <w:lang w:val="ru-RU"/>
              </w:rPr>
              <w:lastRenderedPageBreak/>
              <w:t xml:space="preserve">положения лежа на спине. </w:t>
            </w:r>
            <w:r>
              <w:rPr>
                <w:rFonts w:ascii="Times New Roman" w:hAnsi="Times New Roman"/>
                <w:color w:val="000000"/>
                <w:sz w:val="24"/>
              </w:rPr>
              <w:t>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lastRenderedPageBreak/>
              <w:t>89</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90</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91</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92</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93</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94</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w:t>
            </w:r>
            <w:r w:rsidRPr="00605A92">
              <w:rPr>
                <w:rFonts w:ascii="Times New Roman" w:hAnsi="Times New Roman"/>
                <w:color w:val="000000"/>
                <w:sz w:val="24"/>
                <w:lang w:val="ru-RU"/>
              </w:rPr>
              <w:lastRenderedPageBreak/>
              <w:t xml:space="preserve">ГТО. Метание теннисного мяча в цель. </w:t>
            </w:r>
            <w:r>
              <w:rPr>
                <w:rFonts w:ascii="Times New Roman" w:hAnsi="Times New Roman"/>
                <w:color w:val="000000"/>
                <w:sz w:val="24"/>
              </w:rPr>
              <w:t>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lastRenderedPageBreak/>
              <w:t>95</w:t>
            </w:r>
          </w:p>
        </w:tc>
        <w:tc>
          <w:tcPr>
            <w:tcW w:w="2816"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8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96</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Челночный бег 3*10м. Подвижные игры</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97</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Челночный бег 3*10м. Подвижные игры</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98</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00" w:type="dxa"/>
            <w:tcMar>
              <w:top w:w="50" w:type="dxa"/>
              <w:left w:w="100" w:type="dxa"/>
            </w:tcMar>
            <w:vAlign w:val="center"/>
          </w:tcPr>
          <w:p w:rsidR="00144196" w:rsidRDefault="00B618EF">
            <w:pPr>
              <w:spacing w:after="0"/>
            </w:pPr>
            <w:r>
              <w:rPr>
                <w:rFonts w:ascii="Times New Roman" w:hAnsi="Times New Roman"/>
                <w:color w:val="000000"/>
                <w:sz w:val="24"/>
              </w:rPr>
              <w:t>99</w:t>
            </w:r>
          </w:p>
        </w:tc>
        <w:tc>
          <w:tcPr>
            <w:tcW w:w="2816"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Пробное тестирование с соблюдением правил и техники выполнения испытаний (тестов) 1-2 ступени ГТО</w:t>
            </w:r>
          </w:p>
        </w:tc>
        <w:tc>
          <w:tcPr>
            <w:tcW w:w="869"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44196" w:rsidRDefault="00144196">
            <w:pPr>
              <w:spacing w:after="0"/>
              <w:ind w:left="135"/>
              <w:jc w:val="center"/>
            </w:pPr>
          </w:p>
        </w:tc>
        <w:tc>
          <w:tcPr>
            <w:tcW w:w="1669" w:type="dxa"/>
            <w:tcMar>
              <w:top w:w="50" w:type="dxa"/>
              <w:left w:w="100" w:type="dxa"/>
            </w:tcMar>
            <w:vAlign w:val="center"/>
          </w:tcPr>
          <w:p w:rsidR="00144196" w:rsidRDefault="00144196">
            <w:pPr>
              <w:spacing w:after="0"/>
              <w:ind w:left="135"/>
              <w:jc w:val="center"/>
            </w:pPr>
          </w:p>
        </w:tc>
        <w:tc>
          <w:tcPr>
            <w:tcW w:w="1189" w:type="dxa"/>
            <w:tcMar>
              <w:top w:w="50" w:type="dxa"/>
              <w:left w:w="100" w:type="dxa"/>
            </w:tcMar>
            <w:vAlign w:val="center"/>
          </w:tcPr>
          <w:p w:rsidR="00144196" w:rsidRDefault="00144196">
            <w:pPr>
              <w:spacing w:after="0"/>
              <w:ind w:left="135"/>
            </w:pPr>
          </w:p>
        </w:tc>
        <w:tc>
          <w:tcPr>
            <w:tcW w:w="202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0" w:type="auto"/>
            <w:gridSpan w:val="2"/>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57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44196" w:rsidRDefault="00144196"/>
        </w:tc>
      </w:tr>
    </w:tbl>
    <w:p w:rsidR="00144196" w:rsidRDefault="00144196">
      <w:pPr>
        <w:sectPr w:rsidR="00144196">
          <w:pgSz w:w="16383" w:h="11906" w:orient="landscape"/>
          <w:pgMar w:top="1134" w:right="850" w:bottom="1134" w:left="1701" w:header="720" w:footer="720" w:gutter="0"/>
          <w:cols w:space="720"/>
        </w:sectPr>
      </w:pPr>
    </w:p>
    <w:p w:rsidR="00144196" w:rsidRDefault="00B618EF">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4417"/>
        <w:gridCol w:w="1275"/>
        <w:gridCol w:w="1841"/>
        <w:gridCol w:w="1910"/>
        <w:gridCol w:w="1347"/>
        <w:gridCol w:w="2221"/>
      </w:tblGrid>
      <w:tr w:rsidR="00144196">
        <w:trPr>
          <w:trHeight w:val="144"/>
          <w:tblCellSpacing w:w="20" w:type="nil"/>
        </w:trPr>
        <w:tc>
          <w:tcPr>
            <w:tcW w:w="473"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 п/п </w:t>
            </w:r>
          </w:p>
          <w:p w:rsidR="00144196" w:rsidRDefault="00144196">
            <w:pPr>
              <w:spacing w:after="0"/>
              <w:ind w:left="135"/>
            </w:pPr>
          </w:p>
        </w:tc>
        <w:tc>
          <w:tcPr>
            <w:tcW w:w="2992"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Тема урока </w:t>
            </w:r>
          </w:p>
          <w:p w:rsidR="00144196" w:rsidRDefault="00144196">
            <w:pPr>
              <w:spacing w:after="0"/>
              <w:ind w:left="135"/>
            </w:pPr>
          </w:p>
        </w:tc>
        <w:tc>
          <w:tcPr>
            <w:tcW w:w="0" w:type="auto"/>
            <w:gridSpan w:val="3"/>
            <w:tcMar>
              <w:top w:w="50" w:type="dxa"/>
              <w:left w:w="100" w:type="dxa"/>
            </w:tcMar>
            <w:vAlign w:val="center"/>
          </w:tcPr>
          <w:p w:rsidR="00144196" w:rsidRDefault="00B618EF">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Дата изучения </w:t>
            </w:r>
          </w:p>
          <w:p w:rsidR="00144196" w:rsidRDefault="00144196">
            <w:pPr>
              <w:spacing w:after="0"/>
              <w:ind w:left="135"/>
            </w:pPr>
          </w:p>
        </w:tc>
        <w:tc>
          <w:tcPr>
            <w:tcW w:w="1981"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Электронные цифровые образовательные ресурсы </w:t>
            </w:r>
          </w:p>
          <w:p w:rsidR="00144196" w:rsidRDefault="00144196">
            <w:pPr>
              <w:spacing w:after="0"/>
              <w:ind w:left="135"/>
            </w:pPr>
          </w:p>
        </w:tc>
      </w:tr>
      <w:tr w:rsidR="00144196">
        <w:trPr>
          <w:trHeight w:val="144"/>
          <w:tblCellSpacing w:w="20" w:type="nil"/>
        </w:trPr>
        <w:tc>
          <w:tcPr>
            <w:tcW w:w="0" w:type="auto"/>
            <w:vMerge/>
            <w:tcBorders>
              <w:top w:val="nil"/>
            </w:tcBorders>
            <w:tcMar>
              <w:top w:w="50" w:type="dxa"/>
              <w:left w:w="100" w:type="dxa"/>
            </w:tcMar>
          </w:tcPr>
          <w:p w:rsidR="00144196" w:rsidRDefault="00144196"/>
        </w:tc>
        <w:tc>
          <w:tcPr>
            <w:tcW w:w="0" w:type="auto"/>
            <w:vMerge/>
            <w:tcBorders>
              <w:top w:val="nil"/>
            </w:tcBorders>
            <w:tcMar>
              <w:top w:w="50" w:type="dxa"/>
              <w:left w:w="100" w:type="dxa"/>
            </w:tcMar>
          </w:tcPr>
          <w:p w:rsidR="00144196" w:rsidRDefault="00144196"/>
        </w:tc>
        <w:tc>
          <w:tcPr>
            <w:tcW w:w="834"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Всего </w:t>
            </w:r>
          </w:p>
          <w:p w:rsidR="00144196" w:rsidRDefault="00144196">
            <w:pPr>
              <w:spacing w:after="0"/>
              <w:ind w:left="135"/>
            </w:pPr>
          </w:p>
        </w:tc>
        <w:tc>
          <w:tcPr>
            <w:tcW w:w="1533"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Контрольные работы </w:t>
            </w:r>
          </w:p>
          <w:p w:rsidR="00144196" w:rsidRDefault="00144196">
            <w:pPr>
              <w:spacing w:after="0"/>
              <w:ind w:left="135"/>
            </w:pPr>
          </w:p>
        </w:tc>
        <w:tc>
          <w:tcPr>
            <w:tcW w:w="1631"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Практические работы </w:t>
            </w:r>
          </w:p>
          <w:p w:rsidR="00144196" w:rsidRDefault="00144196">
            <w:pPr>
              <w:spacing w:after="0"/>
              <w:ind w:left="135"/>
            </w:pPr>
          </w:p>
        </w:tc>
        <w:tc>
          <w:tcPr>
            <w:tcW w:w="0" w:type="auto"/>
            <w:vMerge/>
            <w:tcBorders>
              <w:top w:val="nil"/>
            </w:tcBorders>
            <w:tcMar>
              <w:top w:w="50" w:type="dxa"/>
              <w:left w:w="100" w:type="dxa"/>
            </w:tcMar>
          </w:tcPr>
          <w:p w:rsidR="00144196" w:rsidRDefault="00144196"/>
        </w:tc>
        <w:tc>
          <w:tcPr>
            <w:tcW w:w="0" w:type="auto"/>
            <w:vMerge/>
            <w:tcBorders>
              <w:top w:val="nil"/>
            </w:tcBorders>
            <w:tcMar>
              <w:top w:w="50" w:type="dxa"/>
              <w:left w:w="100" w:type="dxa"/>
            </w:tcMar>
          </w:tcPr>
          <w:p w:rsidR="00144196" w:rsidRDefault="00144196"/>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История подвижных игр и соревнований у древних народов</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Зарождение Олимпийских игр</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Современные Олимпийские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Физическое развитие</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Физические качества</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Сила как физическое качество</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Быстрота как физическое качество</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Выносливость как физическое </w:t>
            </w:r>
            <w:r>
              <w:rPr>
                <w:rFonts w:ascii="Times New Roman" w:hAnsi="Times New Roman"/>
                <w:color w:val="000000"/>
                <w:sz w:val="24"/>
              </w:rPr>
              <w:lastRenderedPageBreak/>
              <w:t>качество</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Гибкость как физическое качество</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10</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Развитие координации движений</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11</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Развитие координации движений</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12</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Дневник наблюдений по физической культуре</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13</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Закаливание организма</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14</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Утренняя зарядка</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15</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Составление комплекса утренней зарядки</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16</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Правила поведения на уроках гимнастики и акробатики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17</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Строевые упражнения и команды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Строевые упражнения и команды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19</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Прыжковые упражнения</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20</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Прыжковые упражнения</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21</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Гимнастическая разминка</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22</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Ходьба на гимнастической скамейке</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23</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Ходьба на гимнастической скамейке</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24</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с гимнастической скакалкой</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25</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с гимнастической скакалкой</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26</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с гимнастическим мячом</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с гимнастическим мячом</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28</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Танцевальные гимнастические движения</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29</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Танцевальные гимнастические движения</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30</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Правила поведения на занятиях лыжной подготовкой</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31</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Передвижение на лыжах двухшажным попеременным ходом</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32</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Спуск с горы в основной стойке</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33</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Спуск с горы в основной стойке</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34</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Подъем лесенкой</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35</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Подъем лесенкой</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36</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Спуски и подъёмы на лыжах</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37</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Спуски и подъёмы на лыжах</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38</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Торможение лыжными палками</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39</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Торможение лыжными палками</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40</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Торможение падением на бок</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41</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Торможение падением на бок</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42</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Правила поведения на занятиях лёгкой атлетикой</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43</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Броски мяча в неподвижную мишень</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44</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Броски мяча в неподвижную мишень</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45</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Сложно координированные прыжковые упражнения</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46</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Сложно координированные прыжковые упражнения</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47</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Прыжок в высоту с прямого разбега</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48</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Прыжок в высоту с прямого разбега</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49</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Сложно координированные передвижения ходьбой по гимнастической скамейке</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50</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Сложно координированные передвижения ходьбой по гимнастической скамейке</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51</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Передвижение равномерной ходьбой с наклонами туловища вперёд и стороны, разведением и сведением рук</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52</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Бег с поворотами и изменением направлений</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53</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Бег с поворотами и изменением направлений</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54</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Сложно координированные беговые упражнения</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55</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Сложно координированные беговые упражнения</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56</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Подвижные игры с приемами спортивных игр</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57</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Игры с приемами баскетбола</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58</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Игры с приемами баскетбола</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59</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Приемы баскетбола: мяч среднему и мяч соседу</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60</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Приемы баскетбола: мяч среднему и мяч соседу</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61</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Бросок мяча в колонне и неудобный бросок</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62</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Бросок мяча в колонне и неудобный бросок</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63</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Прием «волна» в баскетболе</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64</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Прием «волна» в баскетболе</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65</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Игры с приемами футбола: метко в цель</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66</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Игры с приемами футбола: метко в цель</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67</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Гонка мячей и слалом с мячом</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68</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Гонка мячей и слалом с мячом</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69</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Футбольный бильярд</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70</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Футбольный бильярд</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71</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Бросок ногой</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72</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Бросок ногой</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73</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Подвижные игры на развитие равновесия</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Подвижные игры на развитие равновесия</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75</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Правила выполнения спортивных нормативов 2 ступени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76</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Правила техники безопасности на уроках. Укрепление здоровья через ВФСК ГТО</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77</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78</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79</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80</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81</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Смешанное передвижение по пересеченной местности.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82</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w:t>
            </w:r>
            <w:r w:rsidRPr="00605A92">
              <w:rPr>
                <w:rFonts w:ascii="Times New Roman" w:hAnsi="Times New Roman"/>
                <w:color w:val="000000"/>
                <w:sz w:val="24"/>
                <w:lang w:val="ru-RU"/>
              </w:rPr>
              <w:lastRenderedPageBreak/>
              <w:t xml:space="preserve">выполнения норматива комплекса ГТО. Смешанное передвижение по пересеченной местности.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83</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84</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85</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86</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87</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88</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w:t>
            </w:r>
            <w:r w:rsidRPr="00605A92">
              <w:rPr>
                <w:rFonts w:ascii="Times New Roman" w:hAnsi="Times New Roman"/>
                <w:color w:val="000000"/>
                <w:sz w:val="24"/>
                <w:lang w:val="ru-RU"/>
              </w:rPr>
              <w:lastRenderedPageBreak/>
              <w:t xml:space="preserve">низкой перекладине 90см. </w:t>
            </w:r>
            <w:r>
              <w:rPr>
                <w:rFonts w:ascii="Times New Roman" w:hAnsi="Times New Roman"/>
                <w:color w:val="000000"/>
                <w:sz w:val="24"/>
              </w:rPr>
              <w:t>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89</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90</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91</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92</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93</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94</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95</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96</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в цель.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97</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98</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99</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25м. 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100</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25м. 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101</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102</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0" w:type="auto"/>
            <w:gridSpan w:val="2"/>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lastRenderedPageBreak/>
              <w:t>ОБЩЕЕ КОЛИЧЕСТВО ЧАСОВ ПО ПРОГРАММЕ</w:t>
            </w:r>
          </w:p>
        </w:tc>
        <w:tc>
          <w:tcPr>
            <w:tcW w:w="1311"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44196" w:rsidRDefault="00144196"/>
        </w:tc>
      </w:tr>
    </w:tbl>
    <w:p w:rsidR="00144196" w:rsidRDefault="00144196">
      <w:pPr>
        <w:sectPr w:rsidR="00144196">
          <w:pgSz w:w="16383" w:h="11906" w:orient="landscape"/>
          <w:pgMar w:top="1134" w:right="850" w:bottom="1134" w:left="1701" w:header="720" w:footer="720" w:gutter="0"/>
          <w:cols w:space="720"/>
        </w:sectPr>
      </w:pPr>
    </w:p>
    <w:p w:rsidR="00144196" w:rsidRDefault="00B618EF">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0"/>
        <w:gridCol w:w="4415"/>
        <w:gridCol w:w="1276"/>
        <w:gridCol w:w="1841"/>
        <w:gridCol w:w="1910"/>
        <w:gridCol w:w="1347"/>
        <w:gridCol w:w="2221"/>
      </w:tblGrid>
      <w:tr w:rsidR="00144196">
        <w:trPr>
          <w:trHeight w:val="144"/>
          <w:tblCellSpacing w:w="20" w:type="nil"/>
        </w:trPr>
        <w:tc>
          <w:tcPr>
            <w:tcW w:w="473"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 п/п </w:t>
            </w:r>
          </w:p>
          <w:p w:rsidR="00144196" w:rsidRDefault="00144196">
            <w:pPr>
              <w:spacing w:after="0"/>
              <w:ind w:left="135"/>
            </w:pPr>
          </w:p>
        </w:tc>
        <w:tc>
          <w:tcPr>
            <w:tcW w:w="2992"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Тема урока </w:t>
            </w:r>
          </w:p>
          <w:p w:rsidR="00144196" w:rsidRDefault="00144196">
            <w:pPr>
              <w:spacing w:after="0"/>
              <w:ind w:left="135"/>
            </w:pPr>
          </w:p>
        </w:tc>
        <w:tc>
          <w:tcPr>
            <w:tcW w:w="0" w:type="auto"/>
            <w:gridSpan w:val="3"/>
            <w:tcMar>
              <w:top w:w="50" w:type="dxa"/>
              <w:left w:w="100" w:type="dxa"/>
            </w:tcMar>
            <w:vAlign w:val="center"/>
          </w:tcPr>
          <w:p w:rsidR="00144196" w:rsidRDefault="00B618EF">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Дата изучения </w:t>
            </w:r>
          </w:p>
          <w:p w:rsidR="00144196" w:rsidRDefault="00144196">
            <w:pPr>
              <w:spacing w:after="0"/>
              <w:ind w:left="135"/>
            </w:pPr>
          </w:p>
        </w:tc>
        <w:tc>
          <w:tcPr>
            <w:tcW w:w="1981"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Электронные цифровые образовательные ресурсы </w:t>
            </w:r>
          </w:p>
          <w:p w:rsidR="00144196" w:rsidRDefault="00144196">
            <w:pPr>
              <w:spacing w:after="0"/>
              <w:ind w:left="135"/>
            </w:pPr>
          </w:p>
        </w:tc>
      </w:tr>
      <w:tr w:rsidR="00144196">
        <w:trPr>
          <w:trHeight w:val="144"/>
          <w:tblCellSpacing w:w="20" w:type="nil"/>
        </w:trPr>
        <w:tc>
          <w:tcPr>
            <w:tcW w:w="0" w:type="auto"/>
            <w:vMerge/>
            <w:tcBorders>
              <w:top w:val="nil"/>
            </w:tcBorders>
            <w:tcMar>
              <w:top w:w="50" w:type="dxa"/>
              <w:left w:w="100" w:type="dxa"/>
            </w:tcMar>
          </w:tcPr>
          <w:p w:rsidR="00144196" w:rsidRDefault="00144196"/>
        </w:tc>
        <w:tc>
          <w:tcPr>
            <w:tcW w:w="0" w:type="auto"/>
            <w:vMerge/>
            <w:tcBorders>
              <w:top w:val="nil"/>
            </w:tcBorders>
            <w:tcMar>
              <w:top w:w="50" w:type="dxa"/>
              <w:left w:w="100" w:type="dxa"/>
            </w:tcMar>
          </w:tcPr>
          <w:p w:rsidR="00144196" w:rsidRDefault="00144196"/>
        </w:tc>
        <w:tc>
          <w:tcPr>
            <w:tcW w:w="834"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Всего </w:t>
            </w:r>
          </w:p>
          <w:p w:rsidR="00144196" w:rsidRDefault="00144196">
            <w:pPr>
              <w:spacing w:after="0"/>
              <w:ind w:left="135"/>
            </w:pPr>
          </w:p>
        </w:tc>
        <w:tc>
          <w:tcPr>
            <w:tcW w:w="1533"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Контрольные работы </w:t>
            </w:r>
          </w:p>
          <w:p w:rsidR="00144196" w:rsidRDefault="00144196">
            <w:pPr>
              <w:spacing w:after="0"/>
              <w:ind w:left="135"/>
            </w:pPr>
          </w:p>
        </w:tc>
        <w:tc>
          <w:tcPr>
            <w:tcW w:w="1631"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Практические работы </w:t>
            </w:r>
          </w:p>
          <w:p w:rsidR="00144196" w:rsidRDefault="00144196">
            <w:pPr>
              <w:spacing w:after="0"/>
              <w:ind w:left="135"/>
            </w:pPr>
          </w:p>
        </w:tc>
        <w:tc>
          <w:tcPr>
            <w:tcW w:w="0" w:type="auto"/>
            <w:vMerge/>
            <w:tcBorders>
              <w:top w:val="nil"/>
            </w:tcBorders>
            <w:tcMar>
              <w:top w:w="50" w:type="dxa"/>
              <w:left w:w="100" w:type="dxa"/>
            </w:tcMar>
          </w:tcPr>
          <w:p w:rsidR="00144196" w:rsidRDefault="00144196"/>
        </w:tc>
        <w:tc>
          <w:tcPr>
            <w:tcW w:w="0" w:type="auto"/>
            <w:vMerge/>
            <w:tcBorders>
              <w:top w:val="nil"/>
            </w:tcBorders>
            <w:tcMar>
              <w:top w:w="50" w:type="dxa"/>
              <w:left w:w="100" w:type="dxa"/>
            </w:tcMar>
          </w:tcPr>
          <w:p w:rsidR="00144196" w:rsidRDefault="00144196"/>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Физическая культура у древних народов</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История появления современного спорта</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Виды физических упражнений</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Измерение пульса на занятиях физической культурой</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Дозировка физических нагрузок</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Составление индивидуального графика занятий по развитию физических качеств</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Закаливание организма под душем</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Дыхательная и зрительная гимнастика</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Строевые команды и упражнения</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10</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Строевые команды и упражнения</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11</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Лазанье по канату</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12</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Лазанье по канату</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13</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Передвижения по гимнастической скамейке</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14</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Передвижения по гимнастической скамейке</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15</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Передвижения по гимнастической стенке</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16</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Передвижения по гимнастической стенке</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17</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Прыжки через скакалку</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Прыжки через скакалку</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19</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Ритмическая гимнастика</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20</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Ритмическая гимнастика</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21</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Танцевальные упражнения из танца галоп</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22</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Танцевальные упражнения из танца галоп</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23</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Танцевальные упражнения из танца полька</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24</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Танцевальные упражнения из танца полька</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25</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Прыжок в длину с разбега</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26</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Прыжок в длину с разбега</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Броски набивного мяча</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28</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Броски набивного мяча</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29</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Челночный бег</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30</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Челночный бег</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31</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Бег с ускорением на короткую дистанцию</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32</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Бег с ускорением на короткую дистанцию</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33</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Беговые упражнения с координационной сложностью</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34</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Беговые упражнения с координационной сложностью</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35</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Передвижение на лыжах одновременным двухшажным ходом</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36</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 xml:space="preserve">Передвижение на лыжах </w:t>
            </w:r>
            <w:r w:rsidRPr="00605A92">
              <w:rPr>
                <w:rFonts w:ascii="Times New Roman" w:hAnsi="Times New Roman"/>
                <w:color w:val="000000"/>
                <w:sz w:val="24"/>
                <w:lang w:val="ru-RU"/>
              </w:rPr>
              <w:lastRenderedPageBreak/>
              <w:t>одновременным двухшажным ходом</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37</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Повороты на лыжах способом переступания на месте</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38</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Повороты на лыжах способом переступания на месте</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39</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Повороты на лыжах способом переступания в движении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40</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Повороты на лыжах способом переступания в движении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41</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Повороты на лыжах способом переступания</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42</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Повороты на лыжах способом переступания</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43</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Торможение на лыжах способом «плуг» при спуске с пологого склона</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44</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Торможение на лыжах способом «плуг» при спуске с пологого склона</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45</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Скольжение с пологого склона с поворотами и торможением</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46</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Скольжение с пологого склона с поворотами и торможением</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47</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Правила поведения в бассейне</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48</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Разучивание специальных плавательных упражнений</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49</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50</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51</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ознакомительного плавания: погружение в воду и всплывание</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52</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ознакомительного плавания: погружение в воду и всплывание</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53</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плавании кролем на груди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54</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плавании кролем на груди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lastRenderedPageBreak/>
              <w:t>55</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в плавании брассом</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56</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в плавании брассом</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57</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в плавании дельфином</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58</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в плавании дельфином</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59</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Подвижные игры с элементами спортивных игр: парашютисты, стрелки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60</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Подвижные игры с элементами спортивных игр: парашютисты, стрелки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61</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Спортивная игра баскетбол</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62</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Спортивная игра баскетбол</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63</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Ведение баскетбольного мяча. Ловля и передача мяча двумя руками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64</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Ведение баскетбольного мяча. Ловля и передача мяча двумя руками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65</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Подвижные игры с приемами баскетбола</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66</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Подвижные игры с приемами баскетбола</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67</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Спортивная игра волейбол</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68</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Спортивная игра волейбол</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69</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70</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71</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Спортивная игра футбол</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72</w:t>
            </w:r>
          </w:p>
        </w:tc>
        <w:tc>
          <w:tcPr>
            <w:tcW w:w="2992" w:type="dxa"/>
            <w:tcMar>
              <w:top w:w="50" w:type="dxa"/>
              <w:left w:w="100" w:type="dxa"/>
            </w:tcMar>
            <w:vAlign w:val="center"/>
          </w:tcPr>
          <w:p w:rsidR="00144196" w:rsidRDefault="00B618EF">
            <w:pPr>
              <w:spacing w:after="0"/>
              <w:ind w:left="135"/>
            </w:pPr>
            <w:r>
              <w:rPr>
                <w:rFonts w:ascii="Times New Roman" w:hAnsi="Times New Roman"/>
                <w:color w:val="000000"/>
                <w:sz w:val="24"/>
              </w:rPr>
              <w:t>Спортивная игра футбол</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73</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Подвижные игры с приемами футбола</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74</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Подвижные игры с приемами футбола</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75</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Правила выполнения спортивных нормативов 2-3 ступени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76</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Правила ТБ на уроках. Сохранение и укрепление здоровья через ВФСК ГТО</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77</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78</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79</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80</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81</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82</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83</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84</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85</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86</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87</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88</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89</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90</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91</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92</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93</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94</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95</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и метание мяча весом 150г.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96</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Метание теннисного мяча, и метание мяча весом 150г. </w:t>
            </w:r>
            <w:r>
              <w:rPr>
                <w:rFonts w:ascii="Times New Roman" w:hAnsi="Times New Roman"/>
                <w:color w:val="000000"/>
                <w:sz w:val="24"/>
              </w:rPr>
              <w:t>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97</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98</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99</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100</w:t>
            </w:r>
          </w:p>
        </w:tc>
        <w:tc>
          <w:tcPr>
            <w:tcW w:w="2992"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83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101</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3" w:type="dxa"/>
            <w:tcMar>
              <w:top w:w="50" w:type="dxa"/>
              <w:left w:w="100" w:type="dxa"/>
            </w:tcMar>
            <w:vAlign w:val="center"/>
          </w:tcPr>
          <w:p w:rsidR="00144196" w:rsidRDefault="00B618EF">
            <w:pPr>
              <w:spacing w:after="0"/>
            </w:pPr>
            <w:r>
              <w:rPr>
                <w:rFonts w:ascii="Times New Roman" w:hAnsi="Times New Roman"/>
                <w:color w:val="000000"/>
                <w:sz w:val="24"/>
              </w:rPr>
              <w:t>102</w:t>
            </w:r>
          </w:p>
        </w:tc>
        <w:tc>
          <w:tcPr>
            <w:tcW w:w="2992"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83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44196" w:rsidRDefault="00144196">
            <w:pPr>
              <w:spacing w:after="0"/>
              <w:ind w:left="135"/>
              <w:jc w:val="center"/>
            </w:pPr>
          </w:p>
        </w:tc>
        <w:tc>
          <w:tcPr>
            <w:tcW w:w="1631" w:type="dxa"/>
            <w:tcMar>
              <w:top w:w="50" w:type="dxa"/>
              <w:left w:w="100" w:type="dxa"/>
            </w:tcMar>
            <w:vAlign w:val="center"/>
          </w:tcPr>
          <w:p w:rsidR="00144196" w:rsidRDefault="00144196">
            <w:pPr>
              <w:spacing w:after="0"/>
              <w:ind w:left="135"/>
              <w:jc w:val="center"/>
            </w:pPr>
          </w:p>
        </w:tc>
        <w:tc>
          <w:tcPr>
            <w:tcW w:w="1157" w:type="dxa"/>
            <w:tcMar>
              <w:top w:w="50" w:type="dxa"/>
              <w:left w:w="100" w:type="dxa"/>
            </w:tcMar>
            <w:vAlign w:val="center"/>
          </w:tcPr>
          <w:p w:rsidR="00144196" w:rsidRDefault="00144196">
            <w:pPr>
              <w:spacing w:after="0"/>
              <w:ind w:left="135"/>
            </w:pPr>
          </w:p>
        </w:tc>
        <w:tc>
          <w:tcPr>
            <w:tcW w:w="1981"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0" w:type="auto"/>
            <w:gridSpan w:val="2"/>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44196" w:rsidRDefault="00144196"/>
        </w:tc>
      </w:tr>
    </w:tbl>
    <w:p w:rsidR="00144196" w:rsidRDefault="00144196">
      <w:pPr>
        <w:sectPr w:rsidR="00144196">
          <w:pgSz w:w="16383" w:h="11906" w:orient="landscape"/>
          <w:pgMar w:top="1134" w:right="850" w:bottom="1134" w:left="1701" w:header="720" w:footer="720" w:gutter="0"/>
          <w:cols w:space="720"/>
        </w:sectPr>
      </w:pPr>
    </w:p>
    <w:p w:rsidR="00144196" w:rsidRDefault="00B618EF">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3"/>
        <w:gridCol w:w="4380"/>
        <w:gridCol w:w="1288"/>
        <w:gridCol w:w="1841"/>
        <w:gridCol w:w="1910"/>
        <w:gridCol w:w="1347"/>
        <w:gridCol w:w="2221"/>
      </w:tblGrid>
      <w:tr w:rsidR="00144196">
        <w:trPr>
          <w:trHeight w:val="144"/>
          <w:tblCellSpacing w:w="20" w:type="nil"/>
        </w:trPr>
        <w:tc>
          <w:tcPr>
            <w:tcW w:w="478"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 п/п </w:t>
            </w:r>
          </w:p>
          <w:p w:rsidR="00144196" w:rsidRDefault="00144196">
            <w:pPr>
              <w:spacing w:after="0"/>
              <w:ind w:left="135"/>
            </w:pPr>
          </w:p>
        </w:tc>
        <w:tc>
          <w:tcPr>
            <w:tcW w:w="2904"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Тема урока </w:t>
            </w:r>
          </w:p>
          <w:p w:rsidR="00144196" w:rsidRDefault="00144196">
            <w:pPr>
              <w:spacing w:after="0"/>
              <w:ind w:left="135"/>
            </w:pPr>
          </w:p>
        </w:tc>
        <w:tc>
          <w:tcPr>
            <w:tcW w:w="0" w:type="auto"/>
            <w:gridSpan w:val="3"/>
            <w:tcMar>
              <w:top w:w="50" w:type="dxa"/>
              <w:left w:w="100" w:type="dxa"/>
            </w:tcMar>
            <w:vAlign w:val="center"/>
          </w:tcPr>
          <w:p w:rsidR="00144196" w:rsidRDefault="00B618EF">
            <w:pPr>
              <w:spacing w:after="0"/>
            </w:pPr>
            <w:r>
              <w:rPr>
                <w:rFonts w:ascii="Times New Roman" w:hAnsi="Times New Roman"/>
                <w:b/>
                <w:color w:val="000000"/>
                <w:sz w:val="24"/>
              </w:rPr>
              <w:t>Количество часов</w:t>
            </w:r>
          </w:p>
        </w:tc>
        <w:tc>
          <w:tcPr>
            <w:tcW w:w="1166"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Дата изучения </w:t>
            </w:r>
          </w:p>
          <w:p w:rsidR="00144196" w:rsidRDefault="00144196">
            <w:pPr>
              <w:spacing w:after="0"/>
              <w:ind w:left="135"/>
            </w:pPr>
          </w:p>
        </w:tc>
        <w:tc>
          <w:tcPr>
            <w:tcW w:w="1992" w:type="dxa"/>
            <w:vMerge w:val="restart"/>
            <w:tcMar>
              <w:top w:w="50" w:type="dxa"/>
              <w:left w:w="100" w:type="dxa"/>
            </w:tcMar>
            <w:vAlign w:val="center"/>
          </w:tcPr>
          <w:p w:rsidR="00144196" w:rsidRDefault="00B618EF">
            <w:pPr>
              <w:spacing w:after="0"/>
              <w:ind w:left="135"/>
            </w:pPr>
            <w:r>
              <w:rPr>
                <w:rFonts w:ascii="Times New Roman" w:hAnsi="Times New Roman"/>
                <w:b/>
                <w:color w:val="000000"/>
                <w:sz w:val="24"/>
              </w:rPr>
              <w:t xml:space="preserve">Электронные цифровые образовательные ресурсы </w:t>
            </w:r>
          </w:p>
          <w:p w:rsidR="00144196" w:rsidRDefault="00144196">
            <w:pPr>
              <w:spacing w:after="0"/>
              <w:ind w:left="135"/>
            </w:pPr>
          </w:p>
        </w:tc>
      </w:tr>
      <w:tr w:rsidR="00144196">
        <w:trPr>
          <w:trHeight w:val="144"/>
          <w:tblCellSpacing w:w="20" w:type="nil"/>
        </w:trPr>
        <w:tc>
          <w:tcPr>
            <w:tcW w:w="0" w:type="auto"/>
            <w:vMerge/>
            <w:tcBorders>
              <w:top w:val="nil"/>
            </w:tcBorders>
            <w:tcMar>
              <w:top w:w="50" w:type="dxa"/>
              <w:left w:w="100" w:type="dxa"/>
            </w:tcMar>
          </w:tcPr>
          <w:p w:rsidR="00144196" w:rsidRDefault="00144196"/>
        </w:tc>
        <w:tc>
          <w:tcPr>
            <w:tcW w:w="0" w:type="auto"/>
            <w:vMerge/>
            <w:tcBorders>
              <w:top w:val="nil"/>
            </w:tcBorders>
            <w:tcMar>
              <w:top w:w="50" w:type="dxa"/>
              <w:left w:w="100" w:type="dxa"/>
            </w:tcMar>
          </w:tcPr>
          <w:p w:rsidR="00144196" w:rsidRDefault="00144196"/>
        </w:tc>
        <w:tc>
          <w:tcPr>
            <w:tcW w:w="844"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Всего </w:t>
            </w:r>
          </w:p>
          <w:p w:rsidR="00144196" w:rsidRDefault="00144196">
            <w:pPr>
              <w:spacing w:after="0"/>
              <w:ind w:left="135"/>
            </w:pPr>
          </w:p>
        </w:tc>
        <w:tc>
          <w:tcPr>
            <w:tcW w:w="1544"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Контрольные работы </w:t>
            </w:r>
          </w:p>
          <w:p w:rsidR="00144196" w:rsidRDefault="00144196">
            <w:pPr>
              <w:spacing w:after="0"/>
              <w:ind w:left="135"/>
            </w:pPr>
          </w:p>
        </w:tc>
        <w:tc>
          <w:tcPr>
            <w:tcW w:w="1642" w:type="dxa"/>
            <w:tcMar>
              <w:top w:w="50" w:type="dxa"/>
              <w:left w:w="100" w:type="dxa"/>
            </w:tcMar>
            <w:vAlign w:val="center"/>
          </w:tcPr>
          <w:p w:rsidR="00144196" w:rsidRDefault="00B618EF">
            <w:pPr>
              <w:spacing w:after="0"/>
              <w:ind w:left="135"/>
            </w:pPr>
            <w:r>
              <w:rPr>
                <w:rFonts w:ascii="Times New Roman" w:hAnsi="Times New Roman"/>
                <w:b/>
                <w:color w:val="000000"/>
                <w:sz w:val="24"/>
              </w:rPr>
              <w:t xml:space="preserve">Практические работы </w:t>
            </w:r>
          </w:p>
          <w:p w:rsidR="00144196" w:rsidRDefault="00144196">
            <w:pPr>
              <w:spacing w:after="0"/>
              <w:ind w:left="135"/>
            </w:pPr>
          </w:p>
        </w:tc>
        <w:tc>
          <w:tcPr>
            <w:tcW w:w="0" w:type="auto"/>
            <w:vMerge/>
            <w:tcBorders>
              <w:top w:val="nil"/>
            </w:tcBorders>
            <w:tcMar>
              <w:top w:w="50" w:type="dxa"/>
              <w:left w:w="100" w:type="dxa"/>
            </w:tcMar>
          </w:tcPr>
          <w:p w:rsidR="00144196" w:rsidRDefault="00144196"/>
        </w:tc>
        <w:tc>
          <w:tcPr>
            <w:tcW w:w="0" w:type="auto"/>
            <w:vMerge/>
            <w:tcBorders>
              <w:top w:val="nil"/>
            </w:tcBorders>
            <w:tcMar>
              <w:top w:w="50" w:type="dxa"/>
              <w:left w:w="100" w:type="dxa"/>
            </w:tcMar>
          </w:tcPr>
          <w:p w:rsidR="00144196" w:rsidRDefault="00144196"/>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Из истории развития физической культуры в России</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2</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Из истории развития национальных видов спорта</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3</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Самостоятельная физическая подготовка</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4</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Влияние занятий физической подготовкой на работу систем организма</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5</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Оценка годовой динамики показателей физического развития и физической подготовленности</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6</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Правила предупреждения травм на уроках физической культуры</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7</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Оказание первой помощи на занятиях физической культуры</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8</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для профилактики нарушения осанки и снижения массы тела</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9</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Закаливание организма</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10</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Предупреждение травм при выполнении гимнастических и акробатических упражнений</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11</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Акробатическая комбинация</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12</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Акробатическая комбинация</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13</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Опорной прыжок через гимнастического козла с разбега способом напрыгивания</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14</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Опорной прыжок через гимнастического козла с разбега способом напрыгивания</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15</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Поводящие упражнения для обучения опорному прыжку</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16</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Поводящие упражнения для обучения опорному прыжку</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17</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Обучение опорному прыжку</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18</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Обучение опорному прыжку</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19</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на гимнастической перекладине</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20</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на гимнастической перекладине</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21</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Висы и упоры на низкой гимнастической перекладине</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22</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Танцевальные упражнения «Летка-енка»</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23</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Танцевальные упражнения «Летка-енка»</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24</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Предупреждение травм на занятиях лёгкой атлетикой</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25</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прыжках в высоту с разбега</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26</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прыжках в высоту с разбега</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27</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Прыжок в высоту с разбега способом перешагивания</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28</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Прыжок в высоту с разбега способом перешагивания</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29</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Беговые упражнения</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30</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Беговые упражнения</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31</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Метание малого мяча на дальность</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32</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Метание малого мяча на дальность</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33</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Предупреждение травм на занятиях лыжной подготовкой</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34</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35</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36</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37</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38</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Имитационные упражнения в передвижении на лыжах</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39</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Имитационные упражнения в передвижении на лыжах</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40</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Передвижение на лыжах одновременным одношажным ходом с небольшого склона</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41</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Передвижение на лыжах одновременным одношажным ходом с небольшого склона</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42</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Передвижение на лыжах одновременным одношажным ходом с небольшого склона</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43</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44</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45</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Предупреждение травм на занятиях в плавательном бассейне</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46</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Подводящие упражнения</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47</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Подводящие упражнения</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48</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Подводящие упражнения</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49</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с плавательной доской</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50</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с плавательной доской</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51</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скольжении на груди</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52</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скольжении на груди</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53</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Плавание кролем на спине в полной координации</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54</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Плавание кролем на спине в полной координации</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55</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плавании способом кроль</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56</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плавании способом кроль</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57</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плавании способом кроль</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58</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Упражнения в плавании способом кроль</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59</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Предупреждение травматизма на занятиях подвижными играми</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60</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«Запрещенное движение»</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61</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«Подвижная цель»</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62</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«Подвижная цель»</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63</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«Эстафета с ведением футбольного мяча»</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64</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«Эстафета с ведением футбольного мяча»</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65</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«Паровая машина»</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66</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«Паровая машина»</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67</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«Гонка лодок»</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68</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Разучивание подвижной игры «Гонка лодок»</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69</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из игры волейбол</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70</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из игры волейбол</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71</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из игры баскетбол</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72</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из игры баскетбол</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73</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из игры футбол</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74</w:t>
            </w:r>
          </w:p>
        </w:tc>
        <w:tc>
          <w:tcPr>
            <w:tcW w:w="2904" w:type="dxa"/>
            <w:tcMar>
              <w:top w:w="50" w:type="dxa"/>
              <w:left w:w="100" w:type="dxa"/>
            </w:tcMar>
            <w:vAlign w:val="center"/>
          </w:tcPr>
          <w:p w:rsidR="00144196" w:rsidRDefault="00B618EF">
            <w:pPr>
              <w:spacing w:after="0"/>
              <w:ind w:left="135"/>
            </w:pPr>
            <w:r>
              <w:rPr>
                <w:rFonts w:ascii="Times New Roman" w:hAnsi="Times New Roman"/>
                <w:color w:val="000000"/>
                <w:sz w:val="24"/>
              </w:rPr>
              <w:t>Упражнения из игры футбол</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75</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Правила выполнения спортивных нормативов 3 ступени</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76</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Правила ТБ на уроках. Здоровье и ЗОЖ. </w:t>
            </w:r>
            <w:r>
              <w:rPr>
                <w:rFonts w:ascii="Times New Roman" w:hAnsi="Times New Roman"/>
                <w:color w:val="000000"/>
                <w:sz w:val="24"/>
              </w:rPr>
              <w:t>ГТО в наше время</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77</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78</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30м. Эстафеты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79</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80</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1000м</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81</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82</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Кросс на 2 км. Подводящие упражнения</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83</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84</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Бег на лыжах 1 км. Эстафеты</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85</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86</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87</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88</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89</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90</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91</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92</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93</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94</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95</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Метание мяча весом 150г. Подвижные игры</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96</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Освоение правил и техники выполнения норматива комплекса ГТО. Метание мяча весом 150г. Подвижные игры</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97</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98</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3*10м. Эстафеты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99</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100</w:t>
            </w:r>
          </w:p>
        </w:tc>
        <w:tc>
          <w:tcPr>
            <w:tcW w:w="2904" w:type="dxa"/>
            <w:tcMar>
              <w:top w:w="50" w:type="dxa"/>
              <w:left w:w="100" w:type="dxa"/>
            </w:tcMar>
            <w:vAlign w:val="center"/>
          </w:tcPr>
          <w:p w:rsidR="00144196" w:rsidRDefault="00B618EF">
            <w:pPr>
              <w:spacing w:after="0"/>
              <w:ind w:left="135"/>
            </w:pPr>
            <w:r w:rsidRPr="00605A92">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50м. Подвижные игры</w:t>
            </w:r>
          </w:p>
        </w:tc>
        <w:tc>
          <w:tcPr>
            <w:tcW w:w="8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101</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478" w:type="dxa"/>
            <w:tcMar>
              <w:top w:w="50" w:type="dxa"/>
              <w:left w:w="100" w:type="dxa"/>
            </w:tcMar>
            <w:vAlign w:val="center"/>
          </w:tcPr>
          <w:p w:rsidR="00144196" w:rsidRDefault="00B618EF">
            <w:pPr>
              <w:spacing w:after="0"/>
            </w:pPr>
            <w:r>
              <w:rPr>
                <w:rFonts w:ascii="Times New Roman" w:hAnsi="Times New Roman"/>
                <w:color w:val="000000"/>
                <w:sz w:val="24"/>
              </w:rPr>
              <w:t>102</w:t>
            </w:r>
          </w:p>
        </w:tc>
        <w:tc>
          <w:tcPr>
            <w:tcW w:w="2904" w:type="dxa"/>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44"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44" w:type="dxa"/>
            <w:tcMar>
              <w:top w:w="50" w:type="dxa"/>
              <w:left w:w="100" w:type="dxa"/>
            </w:tcMar>
            <w:vAlign w:val="center"/>
          </w:tcPr>
          <w:p w:rsidR="00144196" w:rsidRDefault="00144196">
            <w:pPr>
              <w:spacing w:after="0"/>
              <w:ind w:left="135"/>
              <w:jc w:val="center"/>
            </w:pPr>
          </w:p>
        </w:tc>
        <w:tc>
          <w:tcPr>
            <w:tcW w:w="1642" w:type="dxa"/>
            <w:tcMar>
              <w:top w:w="50" w:type="dxa"/>
              <w:left w:w="100" w:type="dxa"/>
            </w:tcMar>
            <w:vAlign w:val="center"/>
          </w:tcPr>
          <w:p w:rsidR="00144196" w:rsidRDefault="00144196">
            <w:pPr>
              <w:spacing w:after="0"/>
              <w:ind w:left="135"/>
              <w:jc w:val="center"/>
            </w:pPr>
          </w:p>
        </w:tc>
        <w:tc>
          <w:tcPr>
            <w:tcW w:w="1166" w:type="dxa"/>
            <w:tcMar>
              <w:top w:w="50" w:type="dxa"/>
              <w:left w:w="100" w:type="dxa"/>
            </w:tcMar>
            <w:vAlign w:val="center"/>
          </w:tcPr>
          <w:p w:rsidR="00144196" w:rsidRDefault="00144196">
            <w:pPr>
              <w:spacing w:after="0"/>
              <w:ind w:left="135"/>
            </w:pPr>
          </w:p>
        </w:tc>
        <w:tc>
          <w:tcPr>
            <w:tcW w:w="1992" w:type="dxa"/>
            <w:tcMar>
              <w:top w:w="50" w:type="dxa"/>
              <w:left w:w="100" w:type="dxa"/>
            </w:tcMar>
            <w:vAlign w:val="center"/>
          </w:tcPr>
          <w:p w:rsidR="00144196" w:rsidRDefault="00B618EF">
            <w:pPr>
              <w:spacing w:after="0"/>
              <w:ind w:left="135"/>
            </w:pPr>
            <w:r>
              <w:rPr>
                <w:rFonts w:ascii="Times New Roman" w:hAnsi="Times New Roman"/>
                <w:color w:val="000000"/>
                <w:sz w:val="24"/>
              </w:rPr>
              <w:t>Поле для свободного ввода1</w:t>
            </w:r>
          </w:p>
        </w:tc>
      </w:tr>
      <w:tr w:rsidR="00144196">
        <w:trPr>
          <w:trHeight w:val="144"/>
          <w:tblCellSpacing w:w="20" w:type="nil"/>
        </w:trPr>
        <w:tc>
          <w:tcPr>
            <w:tcW w:w="0" w:type="auto"/>
            <w:gridSpan w:val="2"/>
            <w:tcMar>
              <w:top w:w="50" w:type="dxa"/>
              <w:left w:w="100" w:type="dxa"/>
            </w:tcMar>
            <w:vAlign w:val="center"/>
          </w:tcPr>
          <w:p w:rsidR="00144196" w:rsidRPr="00605A92" w:rsidRDefault="00B618EF">
            <w:pPr>
              <w:spacing w:after="0"/>
              <w:ind w:left="135"/>
              <w:rPr>
                <w:lang w:val="ru-RU"/>
              </w:rPr>
            </w:pPr>
            <w:r w:rsidRPr="00605A92">
              <w:rPr>
                <w:rFonts w:ascii="Times New Roman" w:hAnsi="Times New Roman"/>
                <w:color w:val="000000"/>
                <w:sz w:val="24"/>
                <w:lang w:val="ru-RU"/>
              </w:rPr>
              <w:t>ОБЩЕЕ КОЛИЧЕСТВО ЧАСОВ ПО ПРОГРАММЕ</w:t>
            </w:r>
          </w:p>
        </w:tc>
        <w:tc>
          <w:tcPr>
            <w:tcW w:w="1326" w:type="dxa"/>
            <w:tcMar>
              <w:top w:w="50" w:type="dxa"/>
              <w:left w:w="100" w:type="dxa"/>
            </w:tcMar>
            <w:vAlign w:val="center"/>
          </w:tcPr>
          <w:p w:rsidR="00144196" w:rsidRDefault="00B618EF">
            <w:pPr>
              <w:spacing w:after="0"/>
              <w:ind w:left="135"/>
              <w:jc w:val="center"/>
            </w:pPr>
            <w:r w:rsidRPr="00605A9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44"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1642" w:type="dxa"/>
            <w:tcMar>
              <w:top w:w="50" w:type="dxa"/>
              <w:left w:w="100" w:type="dxa"/>
            </w:tcMar>
            <w:vAlign w:val="center"/>
          </w:tcPr>
          <w:p w:rsidR="00144196" w:rsidRDefault="00B618E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44196" w:rsidRDefault="00144196"/>
        </w:tc>
      </w:tr>
    </w:tbl>
    <w:p w:rsidR="00144196" w:rsidRDefault="00144196">
      <w:pPr>
        <w:sectPr w:rsidR="00144196">
          <w:pgSz w:w="16383" w:h="11906" w:orient="landscape"/>
          <w:pgMar w:top="1134" w:right="850" w:bottom="1134" w:left="1701" w:header="720" w:footer="720" w:gutter="0"/>
          <w:cols w:space="720"/>
        </w:sectPr>
      </w:pPr>
    </w:p>
    <w:bookmarkEnd w:id="16"/>
    <w:p w:rsidR="00B618EF" w:rsidRPr="00605A92" w:rsidRDefault="00B618EF" w:rsidP="000C77E8">
      <w:pPr>
        <w:rPr>
          <w:lang w:val="ru-RU"/>
        </w:rPr>
      </w:pPr>
    </w:p>
    <w:sectPr w:rsidR="00B618EF" w:rsidRPr="00605A9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44196"/>
    <w:rsid w:val="000C77E8"/>
    <w:rsid w:val="00144196"/>
    <w:rsid w:val="00605A92"/>
    <w:rsid w:val="00936DD4"/>
    <w:rsid w:val="00B618EF"/>
    <w:rsid w:val="00DC7316"/>
    <w:rsid w:val="00E400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11735</Words>
  <Characters>66893</Characters>
  <Application>Microsoft Office Word</Application>
  <DocSecurity>0</DocSecurity>
  <Lines>557</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10</cp:revision>
  <dcterms:created xsi:type="dcterms:W3CDTF">2025-09-09T12:51:00Z</dcterms:created>
  <dcterms:modified xsi:type="dcterms:W3CDTF">2026-09-07T08:18:00Z</dcterms:modified>
</cp:coreProperties>
</file>