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78D" w:rsidRDefault="00CF178D" w:rsidP="00BA18BA">
      <w:pPr>
        <w:spacing w:after="0"/>
        <w:rPr>
          <w:lang w:val="ru-RU"/>
        </w:rPr>
      </w:pPr>
    </w:p>
    <w:p w:rsidR="00CF178D" w:rsidRDefault="00CF178D">
      <w:pPr>
        <w:spacing w:after="0"/>
        <w:ind w:left="120"/>
        <w:rPr>
          <w:lang w:val="ru-RU"/>
        </w:rPr>
      </w:pPr>
    </w:p>
    <w:p w:rsidR="00CF178D" w:rsidRPr="00CF178D" w:rsidRDefault="00CF178D" w:rsidP="00CF178D">
      <w:pPr>
        <w:spacing w:after="0" w:line="240" w:lineRule="auto"/>
        <w:ind w:firstLine="227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 w:eastAsia="ru-RU"/>
        </w:rPr>
      </w:pPr>
      <w:r w:rsidRPr="00CF178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 w:eastAsia="ru-RU"/>
        </w:rPr>
        <w:t>МУНИЦИПАЛЬНОЕ БЮДЖЕТНОЕ ОБЩЕОБРАЗОВАТЕЛЬНОЕ УЧРЕЖДЕНИЕ</w:t>
      </w:r>
    </w:p>
    <w:p w:rsidR="00CF178D" w:rsidRPr="00CF178D" w:rsidRDefault="00CF178D" w:rsidP="00CF178D">
      <w:pPr>
        <w:spacing w:after="0" w:line="240" w:lineRule="auto"/>
        <w:ind w:firstLine="227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 w:eastAsia="ru-RU"/>
        </w:rPr>
      </w:pPr>
      <w:r w:rsidRPr="00CF178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 w:eastAsia="ru-RU"/>
        </w:rPr>
        <w:t>ГОРОДСКОГО ОКРУГА ТОЛЬЯТТИ</w:t>
      </w:r>
    </w:p>
    <w:p w:rsidR="00CF178D" w:rsidRPr="00CF178D" w:rsidRDefault="00CF178D" w:rsidP="00CF178D">
      <w:pPr>
        <w:spacing w:after="0" w:line="240" w:lineRule="auto"/>
        <w:ind w:firstLine="227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 w:eastAsia="ru-RU"/>
        </w:rPr>
      </w:pPr>
      <w:r w:rsidRPr="00CF178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 w:eastAsia="ru-RU"/>
        </w:rPr>
        <w:t>«ШКОЛА ИМЕНИ АКАДЕМИКА СЕРГЕЯ ПАВЛОВИЧА КОРОЛЁВА»</w:t>
      </w:r>
    </w:p>
    <w:p w:rsidR="00CF178D" w:rsidRPr="00CF178D" w:rsidRDefault="00CF178D" w:rsidP="00CF178D">
      <w:pPr>
        <w:spacing w:after="0" w:line="240" w:lineRule="auto"/>
        <w:ind w:firstLine="227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RU" w:eastAsia="ru-RU"/>
        </w:rPr>
      </w:pPr>
    </w:p>
    <w:p w:rsidR="00CF178D" w:rsidRPr="00CF178D" w:rsidRDefault="00CF178D" w:rsidP="00CF178D">
      <w:pPr>
        <w:spacing w:after="0" w:line="240" w:lineRule="auto"/>
        <w:ind w:firstLine="227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RU" w:eastAsia="ru-RU"/>
        </w:rPr>
      </w:pPr>
    </w:p>
    <w:p w:rsidR="00CF178D" w:rsidRPr="00CF178D" w:rsidRDefault="00CF178D" w:rsidP="00CF178D">
      <w:pPr>
        <w:spacing w:after="0" w:line="240" w:lineRule="auto"/>
        <w:ind w:firstLine="227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RU" w:eastAsia="ru-RU"/>
        </w:rPr>
      </w:pPr>
    </w:p>
    <w:tbl>
      <w:tblPr>
        <w:tblW w:w="10442" w:type="dxa"/>
        <w:tblInd w:w="235" w:type="dxa"/>
        <w:tblLook w:val="04A0" w:firstRow="1" w:lastRow="0" w:firstColumn="1" w:lastColumn="0" w:noHBand="0" w:noVBand="1"/>
      </w:tblPr>
      <w:tblGrid>
        <w:gridCol w:w="3481"/>
        <w:gridCol w:w="3480"/>
        <w:gridCol w:w="3481"/>
      </w:tblGrid>
      <w:tr w:rsidR="00CF178D" w:rsidRPr="00CF178D" w:rsidTr="00DD61F8">
        <w:tc>
          <w:tcPr>
            <w:tcW w:w="3481" w:type="dxa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F178D" w:rsidRPr="00CF178D" w:rsidRDefault="00CF178D" w:rsidP="00CF17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CF17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ПРИНЯТА</w:t>
            </w:r>
          </w:p>
          <w:p w:rsidR="00CF178D" w:rsidRPr="00CF178D" w:rsidRDefault="00CF178D" w:rsidP="00CF17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CF17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на заседании</w:t>
            </w:r>
          </w:p>
          <w:p w:rsidR="00CF178D" w:rsidRPr="00CF178D" w:rsidRDefault="00CF178D" w:rsidP="00CF17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CF17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Педагогического совета</w:t>
            </w:r>
            <w:r w:rsidRPr="00CF17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br/>
              <w:t>Протокол №17</w:t>
            </w:r>
          </w:p>
          <w:p w:rsidR="00CF178D" w:rsidRPr="00CF178D" w:rsidRDefault="001407F6" w:rsidP="00CF17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От 26 мая 2026</w:t>
            </w:r>
            <w:r w:rsidR="00CF178D" w:rsidRPr="00CF17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г.</w:t>
            </w:r>
            <w:r w:rsidR="00CF178D" w:rsidRPr="00CF17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br/>
            </w:r>
            <w:r w:rsidR="00CF178D" w:rsidRPr="00CF17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br/>
            </w:r>
          </w:p>
        </w:tc>
        <w:tc>
          <w:tcPr>
            <w:tcW w:w="3480" w:type="dxa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F178D" w:rsidRPr="00CF178D" w:rsidRDefault="00CF178D" w:rsidP="00CF17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CF17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РАССМОТРЕНА</w:t>
            </w:r>
            <w:r w:rsidRPr="00CF17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br/>
              <w:t>на заседании МО учителей</w:t>
            </w:r>
          </w:p>
          <w:p w:rsidR="00CF178D" w:rsidRPr="00CF178D" w:rsidRDefault="00CF178D" w:rsidP="00CF17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CF17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начальных классов</w:t>
            </w:r>
          </w:p>
          <w:p w:rsidR="00CF178D" w:rsidRPr="00CF178D" w:rsidRDefault="00CF178D" w:rsidP="00CF17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CF17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Протокол №4</w:t>
            </w:r>
          </w:p>
          <w:p w:rsidR="00CF178D" w:rsidRPr="00CF178D" w:rsidRDefault="001407F6" w:rsidP="00CF17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От 26 мая 2026</w:t>
            </w:r>
            <w:r w:rsidR="00CF178D" w:rsidRPr="00CF17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.</w:t>
            </w:r>
            <w:r w:rsidR="00CF178D" w:rsidRPr="00CF17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br/>
            </w:r>
            <w:r w:rsidR="00CF178D" w:rsidRPr="00CF17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br/>
            </w:r>
          </w:p>
        </w:tc>
        <w:tc>
          <w:tcPr>
            <w:tcW w:w="3481" w:type="dxa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F178D" w:rsidRPr="00CF178D" w:rsidRDefault="00CF178D" w:rsidP="00CF17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CF17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УТВЕРЖДЕНА</w:t>
            </w:r>
            <w:r w:rsidRPr="00CF17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br/>
              <w:t>приказом директора</w:t>
            </w:r>
          </w:p>
          <w:p w:rsidR="00CF178D" w:rsidRPr="00CF178D" w:rsidRDefault="00CF178D" w:rsidP="00CF178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CF17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МБУ «Школа имени С.П.Королёва»</w:t>
            </w:r>
          </w:p>
          <w:p w:rsidR="00CF178D" w:rsidRPr="00CF178D" w:rsidRDefault="001407F6" w:rsidP="00CF17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80/1 от 27 мая 2025 г.</w:t>
            </w:r>
          </w:p>
        </w:tc>
      </w:tr>
    </w:tbl>
    <w:p w:rsidR="00CF178D" w:rsidRDefault="00CF178D">
      <w:pPr>
        <w:spacing w:after="0"/>
        <w:ind w:left="120"/>
        <w:rPr>
          <w:lang w:val="ru-RU"/>
        </w:rPr>
      </w:pPr>
    </w:p>
    <w:p w:rsidR="00CF178D" w:rsidRDefault="00CF178D">
      <w:pPr>
        <w:spacing w:after="0"/>
        <w:ind w:left="120"/>
        <w:rPr>
          <w:lang w:val="ru-RU"/>
        </w:rPr>
      </w:pPr>
    </w:p>
    <w:p w:rsidR="00CF178D" w:rsidRDefault="00CF178D">
      <w:pPr>
        <w:spacing w:after="0"/>
        <w:ind w:left="120"/>
        <w:rPr>
          <w:lang w:val="ru-RU"/>
        </w:rPr>
      </w:pPr>
    </w:p>
    <w:p w:rsidR="00CF178D" w:rsidRPr="00CF178D" w:rsidRDefault="00CF178D">
      <w:pPr>
        <w:spacing w:after="0"/>
        <w:ind w:left="120"/>
        <w:rPr>
          <w:lang w:val="ru-RU"/>
        </w:rPr>
      </w:pPr>
    </w:p>
    <w:p w:rsidR="002D257D" w:rsidRPr="00CF178D" w:rsidRDefault="002D257D">
      <w:pPr>
        <w:spacing w:after="0"/>
        <w:ind w:left="120"/>
        <w:rPr>
          <w:lang w:val="ru-RU"/>
        </w:rPr>
      </w:pPr>
    </w:p>
    <w:p w:rsidR="002D257D" w:rsidRDefault="004A7D6D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2D257D" w:rsidRDefault="004A7D6D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8638862)</w:t>
      </w:r>
    </w:p>
    <w:p w:rsidR="002D257D" w:rsidRDefault="002D257D">
      <w:pPr>
        <w:spacing w:after="0"/>
        <w:ind w:left="120"/>
        <w:jc w:val="center"/>
      </w:pPr>
    </w:p>
    <w:p w:rsidR="002D257D" w:rsidRDefault="004A7D6D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«Труд (технология)»</w:t>
      </w:r>
    </w:p>
    <w:p w:rsidR="002D257D" w:rsidRDefault="004A7D6D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1 – 4 классов </w:t>
      </w:r>
    </w:p>
    <w:p w:rsidR="002D257D" w:rsidRDefault="002D257D">
      <w:pPr>
        <w:spacing w:after="0"/>
        <w:ind w:left="120"/>
        <w:jc w:val="center"/>
      </w:pPr>
    </w:p>
    <w:p w:rsidR="002D257D" w:rsidRDefault="002D257D">
      <w:pPr>
        <w:spacing w:after="0"/>
        <w:ind w:left="120"/>
        <w:jc w:val="center"/>
      </w:pPr>
    </w:p>
    <w:p w:rsidR="002D257D" w:rsidRDefault="002D257D">
      <w:pPr>
        <w:spacing w:after="0"/>
        <w:ind w:left="120"/>
        <w:jc w:val="center"/>
      </w:pPr>
    </w:p>
    <w:p w:rsidR="002D257D" w:rsidRDefault="002D257D">
      <w:pPr>
        <w:spacing w:after="0"/>
        <w:ind w:left="120"/>
        <w:jc w:val="center"/>
      </w:pPr>
    </w:p>
    <w:p w:rsidR="002D257D" w:rsidRDefault="002D257D">
      <w:pPr>
        <w:spacing w:after="0"/>
        <w:ind w:left="120"/>
        <w:jc w:val="center"/>
      </w:pPr>
    </w:p>
    <w:p w:rsidR="002D257D" w:rsidRDefault="002D257D">
      <w:pPr>
        <w:spacing w:after="0"/>
        <w:ind w:left="120"/>
        <w:jc w:val="center"/>
      </w:pPr>
    </w:p>
    <w:p w:rsidR="002D257D" w:rsidRDefault="002D257D">
      <w:pPr>
        <w:spacing w:after="0"/>
        <w:ind w:left="120"/>
        <w:jc w:val="center"/>
      </w:pPr>
    </w:p>
    <w:p w:rsidR="002D257D" w:rsidRDefault="002D257D">
      <w:pPr>
        <w:spacing w:after="0"/>
        <w:ind w:left="120"/>
        <w:jc w:val="center"/>
      </w:pPr>
    </w:p>
    <w:p w:rsidR="002D257D" w:rsidRDefault="002D257D">
      <w:pPr>
        <w:spacing w:after="0"/>
        <w:ind w:left="120"/>
        <w:jc w:val="center"/>
      </w:pPr>
    </w:p>
    <w:p w:rsidR="002D257D" w:rsidRDefault="002D257D">
      <w:pPr>
        <w:spacing w:after="0"/>
        <w:ind w:left="120"/>
        <w:jc w:val="center"/>
      </w:pPr>
    </w:p>
    <w:p w:rsidR="002D257D" w:rsidRDefault="002D257D">
      <w:pPr>
        <w:spacing w:after="0"/>
        <w:ind w:left="120"/>
        <w:jc w:val="center"/>
      </w:pPr>
    </w:p>
    <w:p w:rsidR="002D257D" w:rsidRDefault="002D257D">
      <w:pPr>
        <w:spacing w:after="0"/>
        <w:ind w:left="120"/>
        <w:jc w:val="center"/>
      </w:pPr>
    </w:p>
    <w:p w:rsidR="00BA18BA" w:rsidRDefault="00BA18BA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508ac55b-44c9-400c-838c-9af63dfa3fb2"/>
    </w:p>
    <w:p w:rsidR="00BA18BA" w:rsidRDefault="00BA18BA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BA18BA" w:rsidRDefault="00BA18BA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BA18BA" w:rsidRDefault="00BA18BA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2D257D" w:rsidRPr="00AE1DDA" w:rsidRDefault="004A7D6D">
      <w:pPr>
        <w:spacing w:after="0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г.Тольятти</w:t>
      </w:r>
      <w:bookmarkEnd w:id="0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1" w:name="d20e1ab1-8771-4456-8e22-9864249693d4"/>
      <w:r>
        <w:rPr>
          <w:rFonts w:ascii="Times New Roman" w:hAnsi="Times New Roman"/>
          <w:b/>
          <w:color w:val="000000"/>
          <w:sz w:val="28"/>
        </w:rPr>
        <w:t>202</w:t>
      </w:r>
      <w:bookmarkEnd w:id="1"/>
      <w:r w:rsidR="00AE1DDA">
        <w:rPr>
          <w:rFonts w:ascii="Times New Roman" w:hAnsi="Times New Roman"/>
          <w:b/>
          <w:color w:val="000000"/>
          <w:sz w:val="28"/>
          <w:lang w:val="ru-RU"/>
        </w:rPr>
        <w:t>6</w:t>
      </w:r>
      <w:bookmarkStart w:id="2" w:name="_GoBack"/>
      <w:bookmarkEnd w:id="2"/>
    </w:p>
    <w:p w:rsidR="002D257D" w:rsidRDefault="002D257D">
      <w:pPr>
        <w:spacing w:after="0"/>
        <w:ind w:left="120"/>
      </w:pPr>
    </w:p>
    <w:p w:rsidR="002D257D" w:rsidRDefault="002D257D">
      <w:pPr>
        <w:sectPr w:rsidR="002D257D" w:rsidSect="00BA18BA">
          <w:pgSz w:w="11906" w:h="16383"/>
          <w:pgMar w:top="851" w:right="850" w:bottom="1134" w:left="1701" w:header="720" w:footer="720" w:gutter="0"/>
          <w:cols w:space="720"/>
        </w:sectPr>
      </w:pPr>
      <w:bookmarkStart w:id="3" w:name="block-69416653"/>
    </w:p>
    <w:p w:rsidR="002D257D" w:rsidRPr="00CF178D" w:rsidRDefault="00BA18BA">
      <w:pPr>
        <w:spacing w:after="0"/>
        <w:ind w:left="120"/>
        <w:jc w:val="both"/>
        <w:rPr>
          <w:lang w:val="ru-RU"/>
        </w:rPr>
      </w:pPr>
      <w:bookmarkStart w:id="4" w:name="block-69416655"/>
      <w:bookmarkEnd w:id="3"/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                       </w:t>
      </w:r>
      <w:r w:rsidR="004A7D6D" w:rsidRPr="00CF178D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2D257D" w:rsidRPr="00CF178D" w:rsidRDefault="004A7D6D">
      <w:pPr>
        <w:spacing w:after="0" w:line="257" w:lineRule="auto"/>
        <w:ind w:firstLine="600"/>
        <w:jc w:val="both"/>
        <w:rPr>
          <w:lang w:val="ru-RU"/>
        </w:rPr>
      </w:pPr>
      <w:r w:rsidRPr="00CF178D">
        <w:rPr>
          <w:rFonts w:ascii="Times New Roman" w:hAnsi="Times New Roman"/>
          <w:color w:val="000000"/>
          <w:sz w:val="28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2D257D" w:rsidRPr="00CF178D" w:rsidRDefault="004A7D6D">
      <w:pPr>
        <w:spacing w:after="0" w:line="257" w:lineRule="auto"/>
        <w:ind w:firstLine="600"/>
        <w:jc w:val="both"/>
        <w:rPr>
          <w:lang w:val="ru-RU"/>
        </w:rPr>
      </w:pPr>
      <w:r w:rsidRPr="00CF178D">
        <w:rPr>
          <w:rFonts w:ascii="Times New Roman" w:hAnsi="Times New Roman"/>
          <w:color w:val="000000"/>
          <w:sz w:val="28"/>
          <w:lang w:val="ru-RU"/>
        </w:rPr>
        <w:t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2D257D" w:rsidRPr="00CF178D" w:rsidRDefault="004A7D6D">
      <w:pPr>
        <w:spacing w:after="0" w:line="257" w:lineRule="auto"/>
        <w:ind w:firstLine="600"/>
        <w:jc w:val="both"/>
        <w:rPr>
          <w:lang w:val="ru-RU"/>
        </w:rPr>
      </w:pPr>
      <w:r w:rsidRPr="00CF178D"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 w:rsidR="002D257D" w:rsidRPr="00CF178D" w:rsidRDefault="004A7D6D">
      <w:pPr>
        <w:spacing w:after="0" w:line="257" w:lineRule="auto"/>
        <w:ind w:firstLine="600"/>
        <w:jc w:val="both"/>
        <w:rPr>
          <w:lang w:val="ru-RU"/>
        </w:rPr>
      </w:pPr>
      <w:r w:rsidRPr="00CF178D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:rsidR="002D257D" w:rsidRPr="00CF178D" w:rsidRDefault="004A7D6D">
      <w:pPr>
        <w:spacing w:after="0" w:line="264" w:lineRule="auto"/>
        <w:ind w:firstLine="600"/>
        <w:jc w:val="both"/>
        <w:rPr>
          <w:lang w:val="ru-RU"/>
        </w:rPr>
      </w:pPr>
      <w:r w:rsidRPr="00CF178D">
        <w:rPr>
          <w:rFonts w:ascii="Times New Roman" w:hAnsi="Times New Roman"/>
          <w:color w:val="000000"/>
          <w:sz w:val="28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2D257D" w:rsidRPr="00CF178D" w:rsidRDefault="004A7D6D">
      <w:pPr>
        <w:spacing w:after="0" w:line="264" w:lineRule="auto"/>
        <w:ind w:firstLine="600"/>
        <w:jc w:val="both"/>
        <w:rPr>
          <w:lang w:val="ru-RU"/>
        </w:rPr>
      </w:pPr>
      <w:r w:rsidRPr="00CF178D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:rsidR="002D257D" w:rsidRPr="00CF178D" w:rsidRDefault="004A7D6D">
      <w:pPr>
        <w:spacing w:after="0" w:line="264" w:lineRule="auto"/>
        <w:ind w:firstLine="600"/>
        <w:jc w:val="both"/>
        <w:rPr>
          <w:lang w:val="ru-RU"/>
        </w:rPr>
      </w:pPr>
      <w:r w:rsidRPr="00CF178D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2D257D" w:rsidRPr="00BA18BA" w:rsidRDefault="004A7D6D">
      <w:pPr>
        <w:spacing w:after="0" w:line="264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2D257D" w:rsidRPr="00BA18BA" w:rsidRDefault="004A7D6D">
      <w:pPr>
        <w:spacing w:after="0" w:line="264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2D257D" w:rsidRPr="00BA18BA" w:rsidRDefault="004A7D6D">
      <w:pPr>
        <w:spacing w:after="0" w:line="264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:rsidR="002D257D" w:rsidRPr="00BA18BA" w:rsidRDefault="004A7D6D">
      <w:pPr>
        <w:spacing w:after="0" w:line="264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:rsidR="002D257D" w:rsidRPr="00BA18BA" w:rsidRDefault="004A7D6D">
      <w:pPr>
        <w:spacing w:after="0" w:line="264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lastRenderedPageBreak/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:rsidR="002D257D" w:rsidRPr="00BA18BA" w:rsidRDefault="004A7D6D">
      <w:pPr>
        <w:spacing w:after="0" w:line="264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2D257D" w:rsidRPr="00BA18BA" w:rsidRDefault="004A7D6D">
      <w:pPr>
        <w:spacing w:after="0" w:line="264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:rsidR="002D257D" w:rsidRPr="00BA18BA" w:rsidRDefault="004A7D6D">
      <w:pPr>
        <w:spacing w:after="0" w:line="264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:rsidR="002D257D" w:rsidRPr="00BA18BA" w:rsidRDefault="004A7D6D">
      <w:pPr>
        <w:spacing w:after="0" w:line="264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2D257D" w:rsidRPr="00BA18BA" w:rsidRDefault="004A7D6D">
      <w:pPr>
        <w:spacing w:after="0" w:line="264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2D257D" w:rsidRPr="00BA18BA" w:rsidRDefault="004A7D6D">
      <w:pPr>
        <w:spacing w:after="0" w:line="264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2D257D" w:rsidRPr="00BA18BA" w:rsidRDefault="004A7D6D">
      <w:pPr>
        <w:spacing w:after="0" w:line="264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:rsidR="002D257D" w:rsidRPr="00BA18BA" w:rsidRDefault="004A7D6D">
      <w:pPr>
        <w:spacing w:after="0" w:line="264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труд, технологии, профессии и производства;</w:t>
      </w:r>
    </w:p>
    <w:p w:rsidR="002D257D" w:rsidRPr="00BA18BA" w:rsidRDefault="004A7D6D">
      <w:pPr>
        <w:spacing w:after="0" w:line="264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ИКТ (с учетом возможностей материально-технической базы образовательной организации).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 xml:space="preserve">В программе по труду (технологии) осуществляется реализация межпредметных связей с учебными предметами: «Математика» </w:t>
      </w:r>
      <w:r w:rsidRPr="00BA18BA">
        <w:rPr>
          <w:rFonts w:ascii="Times New Roman" w:hAnsi="Times New Roman"/>
          <w:color w:val="000000"/>
          <w:sz w:val="28"/>
          <w:lang w:val="ru-RU"/>
        </w:rPr>
        <w:lastRenderedPageBreak/>
        <w:t>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– 135 часов: в 1 классе – 33 часа (1 час в неделю), во 2 классе – 34 часа (1 час в неделю), в 3 классе –- 34 часа (1 час в неделю), в 4 классе – 34 часа (1 час в неделю).</w:t>
      </w:r>
    </w:p>
    <w:p w:rsidR="002D257D" w:rsidRPr="00BA18BA" w:rsidRDefault="002D257D">
      <w:pPr>
        <w:rPr>
          <w:lang w:val="ru-RU"/>
        </w:rPr>
        <w:sectPr w:rsidR="002D257D" w:rsidRPr="00BA18BA">
          <w:pgSz w:w="11906" w:h="16383"/>
          <w:pgMar w:top="1134" w:right="850" w:bottom="1134" w:left="1701" w:header="720" w:footer="720" w:gutter="0"/>
          <w:cols w:space="720"/>
        </w:sectPr>
      </w:pPr>
    </w:p>
    <w:p w:rsidR="002D257D" w:rsidRPr="00BA18BA" w:rsidRDefault="004A7D6D">
      <w:pPr>
        <w:spacing w:after="0" w:line="264" w:lineRule="auto"/>
        <w:ind w:left="120"/>
        <w:jc w:val="both"/>
        <w:rPr>
          <w:lang w:val="ru-RU"/>
        </w:rPr>
      </w:pPr>
      <w:bookmarkStart w:id="5" w:name="block-69416654"/>
      <w:bookmarkEnd w:id="4"/>
      <w:r w:rsidRPr="00BA18BA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:rsidR="002D257D" w:rsidRPr="00BA18BA" w:rsidRDefault="002D257D">
      <w:pPr>
        <w:spacing w:after="0" w:line="264" w:lineRule="auto"/>
        <w:ind w:left="120"/>
        <w:jc w:val="both"/>
        <w:rPr>
          <w:lang w:val="ru-RU"/>
        </w:rPr>
      </w:pPr>
    </w:p>
    <w:p w:rsidR="002D257D" w:rsidRPr="00BA18BA" w:rsidRDefault="004A7D6D">
      <w:pPr>
        <w:spacing w:after="0"/>
        <w:ind w:left="120"/>
        <w:jc w:val="both"/>
        <w:rPr>
          <w:lang w:val="ru-RU"/>
        </w:rPr>
      </w:pPr>
      <w:r w:rsidRPr="00BA18BA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2D257D" w:rsidRPr="00BA18BA" w:rsidRDefault="004A7D6D">
      <w:pPr>
        <w:spacing w:after="0" w:line="257" w:lineRule="auto"/>
        <w:ind w:left="120"/>
        <w:jc w:val="both"/>
        <w:rPr>
          <w:lang w:val="ru-RU"/>
        </w:rPr>
      </w:pPr>
      <w:r w:rsidRPr="00BA18BA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Природное и техническое окружение человека. 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Традиции и праздники народов России, ремесла, обычаи.</w:t>
      </w:r>
    </w:p>
    <w:p w:rsidR="002D257D" w:rsidRPr="00BA18BA" w:rsidRDefault="004A7D6D">
      <w:pPr>
        <w:spacing w:after="0" w:line="257" w:lineRule="auto"/>
        <w:ind w:left="120"/>
        <w:jc w:val="both"/>
        <w:rPr>
          <w:lang w:val="ru-RU"/>
        </w:rPr>
      </w:pPr>
      <w:r w:rsidRPr="00BA18BA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 xml:space="preserve">Общее представление об основных технологических операциях ручной обработки материалов: разметка деталей, выделение деталей, формообразование деталей, сборка изделия, отделка изделия или его деталей. 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использованием рисунков, графических инструкций, простейших схем. Чтение условных графических изображений (знание операций, способов и приемов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другие. Приемы и правила аккуратной работы с клеем. Отделка изделия или его деталей (окрашивание, вышивка, аппликация и другие).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Подбор соответствующих инструментов и способов обработки материалов в зависимости от их свойств и видов изделий. 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lastRenderedPageBreak/>
        <w:t>Пластические массы, их виды (пластилин, пластика и другие). Приемы изготовления изделий доступной по сложности формы из них: разметка «на глаз», отделение части (стекой, отрыванием), придание формы.</w:t>
      </w:r>
    </w:p>
    <w:p w:rsidR="002D257D" w:rsidRPr="00BA18BA" w:rsidRDefault="004A7D6D">
      <w:pPr>
        <w:spacing w:after="0" w:line="252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Наиболее распространенные виды бумаги, их общие свойства. Простейшие способы обработки бумаги различных видов: сгибание и складывание, сминание, обрывание, склеивание и другие. Резание бумаги ножницами. Правила безопасного использования ножниц.</w:t>
      </w:r>
    </w:p>
    <w:p w:rsidR="002D257D" w:rsidRPr="00BA18BA" w:rsidRDefault="004A7D6D">
      <w:pPr>
        <w:spacing w:after="0" w:line="252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Виды природных материалов (плоские – листья и объемные – орехи, шишки, семена, ветки). Приемы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:rsidR="002D257D" w:rsidRPr="00BA18BA" w:rsidRDefault="004A7D6D">
      <w:pPr>
        <w:spacing w:after="0" w:line="252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:rsidR="002D257D" w:rsidRPr="00BA18BA" w:rsidRDefault="004A7D6D">
      <w:pPr>
        <w:spacing w:after="0" w:line="252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Использование дополнительных отделочных материалов.</w:t>
      </w:r>
    </w:p>
    <w:p w:rsidR="002D257D" w:rsidRPr="00BA18BA" w:rsidRDefault="004A7D6D">
      <w:pPr>
        <w:spacing w:after="0" w:line="252" w:lineRule="auto"/>
        <w:ind w:left="120"/>
        <w:jc w:val="both"/>
        <w:rPr>
          <w:lang w:val="ru-RU"/>
        </w:rPr>
      </w:pPr>
      <w:r w:rsidRPr="00BA18BA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2D257D" w:rsidRPr="00BA18BA" w:rsidRDefault="004A7D6D">
      <w:pPr>
        <w:spacing w:after="0" w:line="252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Простые и объемные конструкции из разных материалов (пластические массы, бумага, текстиль и другие)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:rsidR="002D257D" w:rsidRPr="00BA18BA" w:rsidRDefault="004A7D6D">
      <w:pPr>
        <w:spacing w:after="0" w:line="252" w:lineRule="auto"/>
        <w:ind w:left="120"/>
        <w:jc w:val="both"/>
        <w:rPr>
          <w:lang w:val="ru-RU"/>
        </w:rPr>
      </w:pPr>
      <w:r w:rsidRPr="00BA18BA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2D257D" w:rsidRPr="00BA18BA" w:rsidRDefault="004A7D6D">
      <w:pPr>
        <w:spacing w:after="0" w:line="252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:rsidR="002D257D" w:rsidRPr="00BA18BA" w:rsidRDefault="004A7D6D">
      <w:pPr>
        <w:spacing w:after="0" w:line="252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Информация. Виды информации.</w:t>
      </w:r>
    </w:p>
    <w:p w:rsidR="002D257D" w:rsidRPr="00BA18BA" w:rsidRDefault="002D257D">
      <w:pPr>
        <w:spacing w:after="0" w:line="252" w:lineRule="auto"/>
        <w:ind w:left="120"/>
        <w:jc w:val="both"/>
        <w:rPr>
          <w:lang w:val="ru-RU"/>
        </w:rPr>
      </w:pPr>
    </w:p>
    <w:p w:rsidR="002D257D" w:rsidRPr="00BA18BA" w:rsidRDefault="004A7D6D">
      <w:pPr>
        <w:spacing w:after="0" w:line="252" w:lineRule="auto"/>
        <w:ind w:left="12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2D257D" w:rsidRPr="00BA18BA" w:rsidRDefault="004A7D6D">
      <w:pPr>
        <w:spacing w:after="0" w:line="252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Изучение труда (технологии)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2D257D" w:rsidRPr="00BA18BA" w:rsidRDefault="004A7D6D">
      <w:pPr>
        <w:spacing w:after="0" w:line="252" w:lineRule="auto"/>
        <w:ind w:left="120"/>
        <w:jc w:val="both"/>
        <w:rPr>
          <w:lang w:val="ru-RU"/>
        </w:rPr>
      </w:pPr>
      <w:r w:rsidRPr="00BA18B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D257D" w:rsidRPr="00BA18BA" w:rsidRDefault="004A7D6D">
      <w:pPr>
        <w:spacing w:after="0" w:line="252" w:lineRule="auto"/>
        <w:ind w:left="120"/>
        <w:jc w:val="both"/>
        <w:rPr>
          <w:lang w:val="ru-RU"/>
        </w:rPr>
      </w:pPr>
      <w:r w:rsidRPr="00BA18BA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2D257D" w:rsidRPr="00BA18BA" w:rsidRDefault="004A7D6D">
      <w:pPr>
        <w:spacing w:after="0" w:line="252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lastRenderedPageBreak/>
        <w:t>ориентироваться в терминах, используемых в технологии (в пределах изученного);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воспринимать и использовать предложенную инструкцию (устную, графическую);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сравнивать отдельные изделия (конструкции), находить сходство и различия в их устройстве.</w:t>
      </w:r>
    </w:p>
    <w:p w:rsidR="002D257D" w:rsidRPr="00BA18BA" w:rsidRDefault="004A7D6D">
      <w:pPr>
        <w:spacing w:after="0" w:line="257" w:lineRule="auto"/>
        <w:ind w:left="120"/>
        <w:jc w:val="both"/>
        <w:rPr>
          <w:lang w:val="ru-RU"/>
        </w:rPr>
      </w:pPr>
      <w:r w:rsidRPr="00BA18B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воспринимать информацию (представленную в объяснении учителя или в учебнике), использовать ее в работе;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понимать и анализировать простейшую знаково-символическую информацию (схема, рисунок) и строить работу в соответствии с ней.</w:t>
      </w:r>
    </w:p>
    <w:p w:rsidR="002D257D" w:rsidRPr="00BA18BA" w:rsidRDefault="002D257D">
      <w:pPr>
        <w:spacing w:after="0" w:line="257" w:lineRule="auto"/>
        <w:ind w:left="120"/>
        <w:jc w:val="both"/>
        <w:rPr>
          <w:lang w:val="ru-RU"/>
        </w:rPr>
      </w:pPr>
    </w:p>
    <w:p w:rsidR="002D257D" w:rsidRPr="00BA18BA" w:rsidRDefault="004A7D6D">
      <w:pPr>
        <w:spacing w:after="0" w:line="257" w:lineRule="auto"/>
        <w:ind w:left="120"/>
        <w:jc w:val="both"/>
        <w:rPr>
          <w:lang w:val="ru-RU"/>
        </w:rPr>
      </w:pPr>
      <w:r w:rsidRPr="00BA18B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2D257D" w:rsidRPr="00BA18BA" w:rsidRDefault="004A7D6D">
      <w:pPr>
        <w:spacing w:after="0" w:line="257" w:lineRule="auto"/>
        <w:ind w:left="120"/>
        <w:jc w:val="both"/>
        <w:rPr>
          <w:lang w:val="ru-RU"/>
        </w:rPr>
      </w:pPr>
      <w:r w:rsidRPr="00BA18BA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 человека;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строить несложные высказывания, сообщения в устной форме (по содержанию изученных тем).</w:t>
      </w:r>
    </w:p>
    <w:p w:rsidR="002D257D" w:rsidRPr="00BA18BA" w:rsidRDefault="002D257D">
      <w:pPr>
        <w:spacing w:after="0" w:line="257" w:lineRule="auto"/>
        <w:ind w:left="120"/>
        <w:jc w:val="both"/>
        <w:rPr>
          <w:lang w:val="ru-RU"/>
        </w:rPr>
      </w:pPr>
    </w:p>
    <w:p w:rsidR="002D257D" w:rsidRPr="00BA18BA" w:rsidRDefault="004A7D6D">
      <w:pPr>
        <w:spacing w:after="0" w:line="257" w:lineRule="auto"/>
        <w:ind w:left="120"/>
        <w:jc w:val="both"/>
        <w:rPr>
          <w:lang w:val="ru-RU"/>
        </w:rPr>
      </w:pPr>
      <w:r w:rsidRPr="00BA18B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2D257D" w:rsidRPr="00BA18BA" w:rsidRDefault="004A7D6D">
      <w:pPr>
        <w:spacing w:after="0" w:line="257" w:lineRule="auto"/>
        <w:ind w:left="120"/>
        <w:jc w:val="both"/>
        <w:rPr>
          <w:lang w:val="ru-RU"/>
        </w:rPr>
      </w:pPr>
      <w:r w:rsidRPr="00BA18BA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принимать и удерживать в процессе деятельности предложенную учебную задачу;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действовать по плану, предложенному учителем, работать с использованием графических инструкций учебника, принимать участие в коллективном построении простого плана действий;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деятельность: производить подготовку к уроку рабочего места, поддерживать на нем порядок в течение урока, производить необходимую уборку по окончании работы;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выполнять несложные действия контроля и оценки по предложенным критериям.</w:t>
      </w:r>
    </w:p>
    <w:p w:rsidR="002D257D" w:rsidRPr="00BA18BA" w:rsidRDefault="002D257D">
      <w:pPr>
        <w:spacing w:after="0" w:line="257" w:lineRule="auto"/>
        <w:ind w:left="120"/>
        <w:jc w:val="both"/>
        <w:rPr>
          <w:lang w:val="ru-RU"/>
        </w:rPr>
      </w:pPr>
    </w:p>
    <w:p w:rsidR="002D257D" w:rsidRPr="00BA18BA" w:rsidRDefault="004A7D6D">
      <w:pPr>
        <w:spacing w:after="0" w:line="257" w:lineRule="auto"/>
        <w:ind w:left="120"/>
        <w:jc w:val="both"/>
        <w:rPr>
          <w:lang w:val="ru-RU"/>
        </w:rPr>
      </w:pPr>
      <w:r w:rsidRPr="00BA18B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проявлять положительное отношение к включению в совместную работу, к простым видам сотрудничества;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lastRenderedPageBreak/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:rsidR="002D257D" w:rsidRPr="00BA18BA" w:rsidRDefault="002D257D">
      <w:pPr>
        <w:spacing w:after="0"/>
        <w:ind w:left="120"/>
        <w:jc w:val="both"/>
        <w:rPr>
          <w:lang w:val="ru-RU"/>
        </w:rPr>
      </w:pPr>
    </w:p>
    <w:p w:rsidR="002D257D" w:rsidRPr="00BA18BA" w:rsidRDefault="004A7D6D">
      <w:pPr>
        <w:spacing w:after="0"/>
        <w:ind w:left="120"/>
        <w:jc w:val="both"/>
        <w:rPr>
          <w:lang w:val="ru-RU"/>
        </w:rPr>
      </w:pPr>
      <w:r w:rsidRPr="00BA18BA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2D257D" w:rsidRPr="00BA18BA" w:rsidRDefault="004A7D6D">
      <w:pPr>
        <w:spacing w:after="0" w:line="257" w:lineRule="auto"/>
        <w:ind w:left="120"/>
        <w:jc w:val="both"/>
        <w:rPr>
          <w:lang w:val="ru-RU"/>
        </w:rPr>
      </w:pPr>
      <w:r w:rsidRPr="00BA18BA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учетом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Традиции и современность. Новая жизнь древних профессий. Совершенствование их технологических процессов. Мир профессий. Мастера и их профессии, правила мастера. Культурные традиции. Техника на службе человеку.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:rsidR="002D257D" w:rsidRPr="00BA18BA" w:rsidRDefault="004A7D6D">
      <w:pPr>
        <w:spacing w:after="0" w:line="257" w:lineRule="auto"/>
        <w:ind w:left="120"/>
        <w:jc w:val="both"/>
        <w:rPr>
          <w:lang w:val="ru-RU"/>
        </w:rPr>
      </w:pPr>
      <w:r w:rsidRPr="00BA18BA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другие), сборка изделия (сшивание).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Виды условных графических изображений: рисунок, простейший чертеж, эскиз, схема. Чертежные инструменты – линейка (угольник, циркуль). Их функциональное назначение, конструкция. Приемы безопасной работы колющими инструментами (циркуль).</w:t>
      </w:r>
    </w:p>
    <w:p w:rsidR="002D257D" w:rsidRPr="00BA18BA" w:rsidRDefault="004A7D6D">
      <w:pPr>
        <w:spacing w:after="0" w:line="264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lastRenderedPageBreak/>
        <w:t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использованием простейших чертежей, эскизов.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(биговка). Подвижное соединение деталей на проволоку, толстую нитку.</w:t>
      </w:r>
    </w:p>
    <w:p w:rsidR="002D257D" w:rsidRPr="00BA18BA" w:rsidRDefault="004A7D6D">
      <w:pPr>
        <w:spacing w:after="0" w:line="264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Строчка прямого стежка и ее варианты (перевивы, наборы) и (или) строчка косого стежка и ее варианты (крестик, стебельчатая, елочка).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:rsidR="002D257D" w:rsidRPr="00BA18BA" w:rsidRDefault="004A7D6D">
      <w:pPr>
        <w:spacing w:after="0" w:line="264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 (например, проволока, пряжа, бусины и другие).</w:t>
      </w:r>
    </w:p>
    <w:p w:rsidR="002D257D" w:rsidRPr="00BA18BA" w:rsidRDefault="004A7D6D">
      <w:pPr>
        <w:spacing w:after="0" w:line="264" w:lineRule="auto"/>
        <w:ind w:left="120"/>
        <w:jc w:val="both"/>
        <w:rPr>
          <w:lang w:val="ru-RU"/>
        </w:rPr>
      </w:pPr>
      <w:r w:rsidRPr="00BA18BA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2D257D" w:rsidRPr="00BA18BA" w:rsidRDefault="004A7D6D">
      <w:pPr>
        <w:spacing w:after="0" w:line="264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:rsidR="002D257D" w:rsidRPr="00BA18BA" w:rsidRDefault="004A7D6D">
      <w:pPr>
        <w:spacing w:after="0" w:line="264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:rsidR="002D257D" w:rsidRPr="00BA18BA" w:rsidRDefault="004A7D6D">
      <w:pPr>
        <w:spacing w:after="0" w:line="264" w:lineRule="auto"/>
        <w:ind w:left="120"/>
        <w:jc w:val="both"/>
        <w:rPr>
          <w:lang w:val="ru-RU"/>
        </w:rPr>
      </w:pPr>
      <w:r w:rsidRPr="00BA18BA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2D257D" w:rsidRPr="00BA18BA" w:rsidRDefault="004A7D6D">
      <w:pPr>
        <w:spacing w:after="0" w:line="264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:rsidR="002D257D" w:rsidRPr="00BA18BA" w:rsidRDefault="004A7D6D">
      <w:pPr>
        <w:spacing w:after="0" w:line="264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Поиск информации. Интернет как источник информации.</w:t>
      </w:r>
    </w:p>
    <w:p w:rsidR="002D257D" w:rsidRPr="00BA18BA" w:rsidRDefault="002D257D">
      <w:pPr>
        <w:spacing w:after="0" w:line="264" w:lineRule="auto"/>
        <w:ind w:left="120"/>
        <w:jc w:val="both"/>
        <w:rPr>
          <w:lang w:val="ru-RU"/>
        </w:rPr>
      </w:pPr>
    </w:p>
    <w:p w:rsidR="002D257D" w:rsidRPr="00BA18BA" w:rsidRDefault="004A7D6D">
      <w:pPr>
        <w:spacing w:after="0" w:line="264" w:lineRule="auto"/>
        <w:ind w:left="12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2D257D" w:rsidRPr="00BA18BA" w:rsidRDefault="004A7D6D">
      <w:pPr>
        <w:spacing w:after="0" w:line="264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Изучение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2D257D" w:rsidRPr="00BA18BA" w:rsidRDefault="002D257D">
      <w:pPr>
        <w:spacing w:after="0" w:line="264" w:lineRule="auto"/>
        <w:ind w:left="120"/>
        <w:jc w:val="both"/>
        <w:rPr>
          <w:lang w:val="ru-RU"/>
        </w:rPr>
      </w:pPr>
    </w:p>
    <w:p w:rsidR="002D257D" w:rsidRPr="00BA18BA" w:rsidRDefault="004A7D6D">
      <w:pPr>
        <w:spacing w:after="0" w:line="264" w:lineRule="auto"/>
        <w:ind w:left="120"/>
        <w:jc w:val="both"/>
        <w:rPr>
          <w:lang w:val="ru-RU"/>
        </w:rPr>
      </w:pPr>
      <w:r w:rsidRPr="00BA18BA">
        <w:rPr>
          <w:rFonts w:ascii="Times New Roman" w:hAnsi="Times New Roman"/>
          <w:b/>
          <w:color w:val="000000"/>
          <w:sz w:val="28"/>
          <w:lang w:val="ru-RU"/>
        </w:rPr>
        <w:lastRenderedPageBreak/>
        <w:t>Познавательные универсальные учебные действия</w:t>
      </w:r>
    </w:p>
    <w:p w:rsidR="002D257D" w:rsidRPr="00BA18BA" w:rsidRDefault="004A7D6D">
      <w:pPr>
        <w:spacing w:after="0" w:line="264" w:lineRule="auto"/>
        <w:ind w:left="120"/>
        <w:jc w:val="both"/>
        <w:rPr>
          <w:lang w:val="ru-RU"/>
        </w:rPr>
      </w:pPr>
      <w:r w:rsidRPr="00BA18BA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2D257D" w:rsidRPr="00BA18BA" w:rsidRDefault="004A7D6D">
      <w:pPr>
        <w:spacing w:after="0" w:line="264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 (в пределах изученного);</w:t>
      </w:r>
    </w:p>
    <w:p w:rsidR="002D257D" w:rsidRPr="00BA18BA" w:rsidRDefault="004A7D6D">
      <w:pPr>
        <w:spacing w:after="0" w:line="264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образцом, устной или письменной инструкцией;</w:t>
      </w:r>
    </w:p>
    <w:p w:rsidR="002D257D" w:rsidRPr="00BA18BA" w:rsidRDefault="004A7D6D">
      <w:pPr>
        <w:spacing w:after="0" w:line="252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группировки с учетом указанных критериев;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pacing w:val="-4"/>
          <w:sz w:val="28"/>
          <w:lang w:val="ru-RU"/>
        </w:rPr>
        <w:t>строить рассуждения, проводить умозаключения, проверять их в практической</w:t>
      </w:r>
      <w:r w:rsidRPr="00BA18BA">
        <w:rPr>
          <w:rFonts w:ascii="Times New Roman" w:hAnsi="Times New Roman"/>
          <w:color w:val="000000"/>
          <w:sz w:val="28"/>
          <w:lang w:val="ru-RU"/>
        </w:rPr>
        <w:t xml:space="preserve"> работе;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воспроизводить порядок действий при решении учебной (практической) задачи;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осуществлять решение простых задач в умственной и материализованной формах.</w:t>
      </w:r>
    </w:p>
    <w:p w:rsidR="002D257D" w:rsidRPr="00BA18BA" w:rsidRDefault="004A7D6D">
      <w:pPr>
        <w:spacing w:after="0" w:line="257" w:lineRule="auto"/>
        <w:ind w:left="120"/>
        <w:jc w:val="both"/>
        <w:rPr>
          <w:lang w:val="ru-RU"/>
        </w:rPr>
      </w:pPr>
      <w:r w:rsidRPr="00BA18B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получать информацию из учебника и других дидактических материалов, использовать ее в работе;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понимать и анализировать знаково-символическую информацию (чертеж, эскиз, рисунок, схема) и строить работу в соответствии с ней.</w:t>
      </w:r>
    </w:p>
    <w:p w:rsidR="002D257D" w:rsidRPr="00BA18BA" w:rsidRDefault="002D257D">
      <w:pPr>
        <w:spacing w:after="0" w:line="257" w:lineRule="auto"/>
        <w:ind w:left="120"/>
        <w:jc w:val="both"/>
        <w:rPr>
          <w:lang w:val="ru-RU"/>
        </w:rPr>
      </w:pPr>
    </w:p>
    <w:p w:rsidR="002D257D" w:rsidRPr="00BA18BA" w:rsidRDefault="004A7D6D">
      <w:pPr>
        <w:spacing w:after="0" w:line="257" w:lineRule="auto"/>
        <w:ind w:left="120"/>
        <w:jc w:val="both"/>
        <w:rPr>
          <w:lang w:val="ru-RU"/>
        </w:rPr>
      </w:pPr>
      <w:r w:rsidRPr="00BA18B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2D257D" w:rsidRPr="00BA18BA" w:rsidRDefault="004A7D6D">
      <w:pPr>
        <w:spacing w:after="0" w:line="257" w:lineRule="auto"/>
        <w:ind w:left="120"/>
        <w:jc w:val="both"/>
        <w:rPr>
          <w:lang w:val="ru-RU"/>
        </w:rPr>
      </w:pPr>
      <w:r w:rsidRPr="00BA18BA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выполнять правила участия в учебном диалоге: задавать вопросы, дополнять ответы других обучающихся, высказывать свое мнение, отвечать на вопросы, проявлять уважительное отношение к одноклассникам, внимание к мнению другого человека;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:rsidR="002D257D" w:rsidRPr="00BA18BA" w:rsidRDefault="002D257D">
      <w:pPr>
        <w:spacing w:after="0" w:line="257" w:lineRule="auto"/>
        <w:ind w:left="120"/>
        <w:jc w:val="both"/>
        <w:rPr>
          <w:lang w:val="ru-RU"/>
        </w:rPr>
      </w:pPr>
    </w:p>
    <w:p w:rsidR="002D257D" w:rsidRPr="00BA18BA" w:rsidRDefault="004A7D6D">
      <w:pPr>
        <w:spacing w:after="0" w:line="257" w:lineRule="auto"/>
        <w:ind w:left="120"/>
        <w:jc w:val="both"/>
        <w:rPr>
          <w:lang w:val="ru-RU"/>
        </w:rPr>
      </w:pPr>
      <w:r w:rsidRPr="00BA18B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2D257D" w:rsidRPr="00BA18BA" w:rsidRDefault="004A7D6D">
      <w:pPr>
        <w:spacing w:after="0" w:line="257" w:lineRule="auto"/>
        <w:ind w:left="120"/>
        <w:jc w:val="both"/>
        <w:rPr>
          <w:lang w:val="ru-RU"/>
        </w:rPr>
      </w:pPr>
      <w:r w:rsidRPr="00BA18BA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понимать предлагаемый план действий, действовать по плану;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планировать работу;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воспринимать советы, оценку учителя и других обучающихся, стараться учитывать их в работе.</w:t>
      </w:r>
    </w:p>
    <w:p w:rsidR="002D257D" w:rsidRPr="00BA18BA" w:rsidRDefault="002D257D">
      <w:pPr>
        <w:spacing w:after="0" w:line="257" w:lineRule="auto"/>
        <w:ind w:left="120"/>
        <w:jc w:val="both"/>
        <w:rPr>
          <w:lang w:val="ru-RU"/>
        </w:rPr>
      </w:pPr>
    </w:p>
    <w:p w:rsidR="002D257D" w:rsidRPr="00BA18BA" w:rsidRDefault="004A7D6D">
      <w:pPr>
        <w:spacing w:after="0" w:line="257" w:lineRule="auto"/>
        <w:ind w:left="120"/>
        <w:jc w:val="both"/>
        <w:rPr>
          <w:lang w:val="ru-RU"/>
        </w:rPr>
      </w:pPr>
      <w:r w:rsidRPr="00BA18B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lastRenderedPageBreak/>
        <w:t>выполнять элементарную совместную деятельность в процессе изготовления изделий, осуществлять взаимопомощь;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:rsidR="002D257D" w:rsidRPr="00BA18BA" w:rsidRDefault="002D257D">
      <w:pPr>
        <w:spacing w:after="0" w:line="252" w:lineRule="auto"/>
        <w:ind w:left="120"/>
        <w:jc w:val="both"/>
        <w:rPr>
          <w:lang w:val="ru-RU"/>
        </w:rPr>
      </w:pPr>
    </w:p>
    <w:p w:rsidR="002D257D" w:rsidRPr="00BA18BA" w:rsidRDefault="004A7D6D">
      <w:pPr>
        <w:spacing w:after="0" w:line="252" w:lineRule="auto"/>
        <w:ind w:left="120"/>
        <w:jc w:val="both"/>
        <w:rPr>
          <w:lang w:val="ru-RU"/>
        </w:rPr>
      </w:pPr>
      <w:r w:rsidRPr="00BA18BA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2D257D" w:rsidRPr="00BA18BA" w:rsidRDefault="004A7D6D">
      <w:pPr>
        <w:spacing w:after="0" w:line="252" w:lineRule="auto"/>
        <w:ind w:left="120"/>
        <w:jc w:val="both"/>
        <w:rPr>
          <w:lang w:val="ru-RU"/>
        </w:rPr>
      </w:pPr>
      <w:r w:rsidRPr="00BA18BA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2D257D" w:rsidRPr="00BA18BA" w:rsidRDefault="004A7D6D">
      <w:pPr>
        <w:spacing w:after="0" w:line="252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Непрерывность процесса деятельностного освоения мира человеком и создания культуры. Материальные и духовные потребности человека как движущие силы прогресса.</w:t>
      </w:r>
    </w:p>
    <w:p w:rsidR="002D257D" w:rsidRPr="00BA18BA" w:rsidRDefault="004A7D6D">
      <w:pPr>
        <w:spacing w:after="0" w:line="252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Мир профессий. Современные производства и профессии, связанные с обработкой материалов, аналогичных используемым на уроках труда (технологии).</w:t>
      </w:r>
    </w:p>
    <w:p w:rsidR="002D257D" w:rsidRPr="00BA18BA" w:rsidRDefault="004A7D6D">
      <w:pPr>
        <w:spacing w:after="0" w:line="252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:rsidR="002D257D" w:rsidRPr="00BA18BA" w:rsidRDefault="004A7D6D">
      <w:pPr>
        <w:spacing w:after="0" w:line="252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жесткость конструкции (трубчатые сооружения, треугольник как устойчивая геометрическая форма и другие).</w:t>
      </w:r>
    </w:p>
    <w:p w:rsidR="002D257D" w:rsidRPr="00BA18BA" w:rsidRDefault="004A7D6D">
      <w:pPr>
        <w:spacing w:after="0" w:line="252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Бережное и внимательное отношение к природе как источнику сырьевых ресурсов и идей для технологий будущего.</w:t>
      </w:r>
    </w:p>
    <w:p w:rsidR="002D257D" w:rsidRPr="00BA18BA" w:rsidRDefault="004A7D6D">
      <w:pPr>
        <w:spacing w:after="0" w:line="252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деятельность. Коллективные, групповые и индивидуальные проекты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подчиненный).</w:t>
      </w:r>
    </w:p>
    <w:p w:rsidR="002D257D" w:rsidRPr="00BA18BA" w:rsidRDefault="004A7D6D">
      <w:pPr>
        <w:spacing w:after="0" w:line="252" w:lineRule="auto"/>
        <w:ind w:left="120"/>
        <w:jc w:val="both"/>
        <w:rPr>
          <w:lang w:val="ru-RU"/>
        </w:rPr>
      </w:pPr>
      <w:r w:rsidRPr="00BA18BA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2D257D" w:rsidRPr="00BA18BA" w:rsidRDefault="004A7D6D">
      <w:pPr>
        <w:spacing w:after="0" w:line="252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:rsidR="002D257D" w:rsidRPr="00BA18BA" w:rsidRDefault="004A7D6D">
      <w:pPr>
        <w:spacing w:after="0" w:line="252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lastRenderedPageBreak/>
        <w:t>Инструменты и приспособления (циркуль, угольник, канцелярский нож, шило и другие), знание приемов их рационального и безопасного использования.</w:t>
      </w:r>
    </w:p>
    <w:p w:rsidR="002D257D" w:rsidRPr="00BA18BA" w:rsidRDefault="004A7D6D">
      <w:pPr>
        <w:spacing w:after="0" w:line="252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Рицовка. Изготовление объемных изделий из разверток. Преобразование разверток несложных форм.</w:t>
      </w:r>
    </w:p>
    <w:p w:rsidR="002D257D" w:rsidRPr="00BA18BA" w:rsidRDefault="004A7D6D">
      <w:pPr>
        <w:spacing w:after="0" w:line="264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развертки изделия. Разметка деталей с использованием простейших чертежей, эскизов. Решение задач на внесение необходимых дополнений и изменений в схему, чертеж, эскиз. Выполнение измерений, расчетов, несложных построений.</w:t>
      </w:r>
    </w:p>
    <w:p w:rsidR="002D257D" w:rsidRPr="00BA18BA" w:rsidRDefault="004A7D6D">
      <w:pPr>
        <w:spacing w:after="0" w:line="264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Выполнение рицовки на картоне с помощью канцелярского ножа, выполнение отверстий шилом.</w:t>
      </w:r>
    </w:p>
    <w:p w:rsidR="002D257D" w:rsidRPr="00BA18BA" w:rsidRDefault="004A7D6D">
      <w:pPr>
        <w:spacing w:after="0" w:line="264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:rsidR="002D257D" w:rsidRPr="00BA18BA" w:rsidRDefault="004A7D6D">
      <w:pPr>
        <w:spacing w:after="0" w:line="264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материалов. Комбинирование разных материалов в одном изделии.</w:t>
      </w:r>
    </w:p>
    <w:p w:rsidR="002D257D" w:rsidRPr="00BA18BA" w:rsidRDefault="004A7D6D">
      <w:pPr>
        <w:spacing w:after="0" w:line="264" w:lineRule="auto"/>
        <w:ind w:left="120"/>
        <w:jc w:val="both"/>
        <w:rPr>
          <w:lang w:val="ru-RU"/>
        </w:rPr>
      </w:pPr>
      <w:r w:rsidRPr="00BA18BA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2D257D" w:rsidRPr="00BA18BA" w:rsidRDefault="004A7D6D">
      <w:pPr>
        <w:spacing w:after="0" w:line="264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с использованием конструктора,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конструктора, их использование в изделиях, жесткость и устойчивость конструкции.</w:t>
      </w:r>
    </w:p>
    <w:p w:rsidR="002D257D" w:rsidRPr="00BA18BA" w:rsidRDefault="004A7D6D">
      <w:pPr>
        <w:spacing w:after="0" w:line="264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учетом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трехмерной конструкции в развертку (и наоборот).</w:t>
      </w:r>
    </w:p>
    <w:p w:rsidR="002D257D" w:rsidRPr="00BA18BA" w:rsidRDefault="004A7D6D">
      <w:pPr>
        <w:spacing w:after="0" w:line="264" w:lineRule="auto"/>
        <w:ind w:left="120"/>
        <w:jc w:val="both"/>
        <w:rPr>
          <w:lang w:val="ru-RU"/>
        </w:rPr>
      </w:pPr>
      <w:r w:rsidRPr="00BA18BA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2D257D" w:rsidRPr="00BA18BA" w:rsidRDefault="004A7D6D">
      <w:pPr>
        <w:spacing w:after="0" w:line="264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Работа с доступной информацией (книги, музеи, беседы (мастер-классы) с мастерами, Интернет, видео, </w:t>
      </w:r>
      <w:r>
        <w:rPr>
          <w:rFonts w:ascii="Times New Roman" w:hAnsi="Times New Roman"/>
          <w:color w:val="000000"/>
          <w:sz w:val="28"/>
        </w:rPr>
        <w:t>DVD</w:t>
      </w:r>
      <w:r w:rsidRPr="00BA18BA">
        <w:rPr>
          <w:rFonts w:ascii="Times New Roman" w:hAnsi="Times New Roman"/>
          <w:color w:val="000000"/>
          <w:sz w:val="28"/>
          <w:lang w:val="ru-RU"/>
        </w:rPr>
        <w:t xml:space="preserve">). Работа с текстовым редактором </w:t>
      </w:r>
      <w:r>
        <w:rPr>
          <w:rFonts w:ascii="Times New Roman" w:hAnsi="Times New Roman"/>
          <w:color w:val="000000"/>
          <w:sz w:val="28"/>
        </w:rPr>
        <w:t>Microsoft</w:t>
      </w:r>
      <w:r w:rsidRPr="00BA18B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Word</w:t>
      </w:r>
      <w:r w:rsidRPr="00BA18BA">
        <w:rPr>
          <w:rFonts w:ascii="Times New Roman" w:hAnsi="Times New Roman"/>
          <w:color w:val="000000"/>
          <w:sz w:val="28"/>
          <w:lang w:val="ru-RU"/>
        </w:rPr>
        <w:t xml:space="preserve"> или другим.</w:t>
      </w:r>
    </w:p>
    <w:p w:rsidR="002D257D" w:rsidRPr="00BA18BA" w:rsidRDefault="002D257D">
      <w:pPr>
        <w:spacing w:after="0" w:line="257" w:lineRule="auto"/>
        <w:ind w:left="120"/>
        <w:jc w:val="both"/>
        <w:rPr>
          <w:lang w:val="ru-RU"/>
        </w:rPr>
      </w:pPr>
    </w:p>
    <w:p w:rsidR="002D257D" w:rsidRPr="00BA18BA" w:rsidRDefault="004A7D6D">
      <w:pPr>
        <w:spacing w:after="0" w:line="257" w:lineRule="auto"/>
        <w:ind w:left="12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2D257D" w:rsidRPr="00BA18BA" w:rsidRDefault="002D257D">
      <w:pPr>
        <w:spacing w:after="0" w:line="257" w:lineRule="auto"/>
        <w:ind w:left="120"/>
        <w:jc w:val="both"/>
        <w:rPr>
          <w:lang w:val="ru-RU"/>
        </w:rPr>
      </w:pPr>
    </w:p>
    <w:p w:rsidR="002D257D" w:rsidRPr="00BA18BA" w:rsidRDefault="004A7D6D">
      <w:pPr>
        <w:spacing w:after="0" w:line="257" w:lineRule="auto"/>
        <w:ind w:left="120"/>
        <w:jc w:val="both"/>
        <w:rPr>
          <w:lang w:val="ru-RU"/>
        </w:rPr>
      </w:pPr>
      <w:r w:rsidRPr="00BA18B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D257D" w:rsidRPr="00BA18BA" w:rsidRDefault="004A7D6D">
      <w:pPr>
        <w:spacing w:after="0" w:line="257" w:lineRule="auto"/>
        <w:ind w:left="120"/>
        <w:jc w:val="both"/>
        <w:rPr>
          <w:lang w:val="ru-RU"/>
        </w:rPr>
      </w:pPr>
      <w:r w:rsidRPr="00BA18BA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осуществлять анализ предложенных образцов с выделением существенных и несущественных признаков;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определять способы доработки конструкций с учетом предложенных условий;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читать и воспроизводить простой чертеж (эскиз) развертки изделия;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восстанавливать нарушенную последовательность выполнения изделия.</w:t>
      </w:r>
    </w:p>
    <w:p w:rsidR="002D257D" w:rsidRPr="00BA18BA" w:rsidRDefault="004A7D6D">
      <w:pPr>
        <w:spacing w:after="0" w:line="257" w:lineRule="auto"/>
        <w:ind w:left="120"/>
        <w:jc w:val="both"/>
        <w:rPr>
          <w:lang w:val="ru-RU"/>
        </w:rPr>
      </w:pPr>
      <w:r w:rsidRPr="00BA18B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и использовать знаково-символические средства представления</w:t>
      </w:r>
      <w:r w:rsidRPr="00BA18BA">
        <w:rPr>
          <w:rFonts w:ascii="Times New Roman" w:hAnsi="Times New Roman"/>
          <w:color w:val="000000"/>
          <w:sz w:val="28"/>
          <w:lang w:val="ru-RU"/>
        </w:rPr>
        <w:t xml:space="preserve"> информации для создания моделей и макетов изучаемых объектов;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средства информационно-коммуникационных технологий для решения учебных и практических задач, в том числе Интернет, под руководством учителя.</w:t>
      </w:r>
    </w:p>
    <w:p w:rsidR="002D257D" w:rsidRPr="00BA18BA" w:rsidRDefault="002D257D">
      <w:pPr>
        <w:spacing w:after="0" w:line="257" w:lineRule="auto"/>
        <w:ind w:left="120"/>
        <w:jc w:val="both"/>
        <w:rPr>
          <w:lang w:val="ru-RU"/>
        </w:rPr>
      </w:pPr>
    </w:p>
    <w:p w:rsidR="002D257D" w:rsidRPr="00BA18BA" w:rsidRDefault="004A7D6D">
      <w:pPr>
        <w:spacing w:after="0" w:line="257" w:lineRule="auto"/>
        <w:ind w:left="120"/>
        <w:jc w:val="both"/>
        <w:rPr>
          <w:lang w:val="ru-RU"/>
        </w:rPr>
      </w:pPr>
      <w:r w:rsidRPr="00BA18B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2D257D" w:rsidRPr="00BA18BA" w:rsidRDefault="004A7D6D">
      <w:pPr>
        <w:spacing w:after="0" w:line="257" w:lineRule="auto"/>
        <w:ind w:left="120"/>
        <w:jc w:val="both"/>
        <w:rPr>
          <w:lang w:val="ru-RU"/>
        </w:rPr>
      </w:pPr>
      <w:r w:rsidRPr="00BA18BA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строить монологическое высказывание, владеть диалогической формой коммуникации;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строить рассуждения в форме связи простых суждений об объекте, его строении, свойствах и способах создания;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описывать предметы рукотворного мира, оценивать их достоинства;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формулировать собственное мнение, аргументировать выбор вариантов и способов выполнения задания.</w:t>
      </w:r>
    </w:p>
    <w:p w:rsidR="002D257D" w:rsidRPr="00BA18BA" w:rsidRDefault="002D257D">
      <w:pPr>
        <w:spacing w:after="0" w:line="257" w:lineRule="auto"/>
        <w:ind w:left="120"/>
        <w:jc w:val="both"/>
        <w:rPr>
          <w:lang w:val="ru-RU"/>
        </w:rPr>
      </w:pPr>
    </w:p>
    <w:p w:rsidR="002D257D" w:rsidRPr="00BA18BA" w:rsidRDefault="004A7D6D">
      <w:pPr>
        <w:spacing w:after="0" w:line="257" w:lineRule="auto"/>
        <w:ind w:left="120"/>
        <w:jc w:val="both"/>
        <w:rPr>
          <w:lang w:val="ru-RU"/>
        </w:rPr>
      </w:pPr>
      <w:r w:rsidRPr="00BA18B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2D257D" w:rsidRPr="00BA18BA" w:rsidRDefault="004A7D6D">
      <w:pPr>
        <w:spacing w:after="0" w:line="257" w:lineRule="auto"/>
        <w:ind w:left="120"/>
        <w:jc w:val="both"/>
        <w:rPr>
          <w:lang w:val="ru-RU"/>
        </w:rPr>
      </w:pPr>
      <w:r w:rsidRPr="00BA18BA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принимать и сохранять учебную задачу, осуществлять поиск средств для ее решения;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выявлять ошибки и недочеты по результатам работы, устанавливать их причины и искать способы устранения;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задания.</w:t>
      </w:r>
    </w:p>
    <w:p w:rsidR="002D257D" w:rsidRPr="00BA18BA" w:rsidRDefault="002D257D">
      <w:pPr>
        <w:spacing w:after="0" w:line="257" w:lineRule="auto"/>
        <w:ind w:left="120"/>
        <w:jc w:val="both"/>
        <w:rPr>
          <w:lang w:val="ru-RU"/>
        </w:rPr>
      </w:pPr>
    </w:p>
    <w:p w:rsidR="002D257D" w:rsidRPr="00BA18BA" w:rsidRDefault="004A7D6D">
      <w:pPr>
        <w:spacing w:after="0" w:line="257" w:lineRule="auto"/>
        <w:ind w:left="120"/>
        <w:jc w:val="both"/>
        <w:rPr>
          <w:lang w:val="ru-RU"/>
        </w:rPr>
      </w:pPr>
      <w:r w:rsidRPr="00BA18B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выбирать себе партнеров по совместной деятельности не только по симпатии, но и по деловым качествам;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выполнять роли лидера, подчиненного, соблюдать равноправие и дружелюбие;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осуществлять взаимопомощь, проявлять ответственность при выполнении своей части работы.</w:t>
      </w:r>
    </w:p>
    <w:p w:rsidR="002D257D" w:rsidRPr="00BA18BA" w:rsidRDefault="004A7D6D">
      <w:pPr>
        <w:spacing w:after="0"/>
        <w:ind w:left="120"/>
        <w:jc w:val="both"/>
        <w:rPr>
          <w:lang w:val="ru-RU"/>
        </w:rPr>
      </w:pPr>
      <w:r w:rsidRPr="00BA18BA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2D257D" w:rsidRPr="00BA18BA" w:rsidRDefault="004A7D6D">
      <w:pPr>
        <w:spacing w:after="0" w:line="257" w:lineRule="auto"/>
        <w:ind w:left="120"/>
        <w:jc w:val="both"/>
        <w:rPr>
          <w:lang w:val="ru-RU"/>
        </w:rPr>
      </w:pPr>
      <w:r w:rsidRPr="00BA18BA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 xml:space="preserve"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определенными заданными свойствами в различных отраслях и профессиях. Нефть как универсальное </w:t>
      </w:r>
      <w:r w:rsidRPr="00BA18BA">
        <w:rPr>
          <w:rFonts w:ascii="Times New Roman" w:hAnsi="Times New Roman"/>
          <w:color w:val="000000"/>
          <w:sz w:val="28"/>
          <w:lang w:val="ru-RU"/>
        </w:rPr>
        <w:lastRenderedPageBreak/>
        <w:t>сырье. Материалы, получаемые из нефти (пластик, стеклоткань, пенопласт и другие).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опасностями (пожарные, космонавты, химики и другие).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Информационный мир, его место и влияние на жизнь и деятельность людей. Влияние современных технологий и преобразующей деятельности человека на окружающую среду, способы ее защиты.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учетом традиционных правил и современных технологий (лепка, вязание, шитье, вышивка и другие).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индивидуальные проекты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:rsidR="002D257D" w:rsidRPr="00BA18BA" w:rsidRDefault="004A7D6D">
      <w:pPr>
        <w:spacing w:after="0" w:line="262" w:lineRule="auto"/>
        <w:ind w:left="120"/>
        <w:jc w:val="both"/>
        <w:rPr>
          <w:lang w:val="ru-RU"/>
        </w:rPr>
      </w:pPr>
      <w:r w:rsidRPr="00BA18BA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2D257D" w:rsidRPr="00BA18BA" w:rsidRDefault="004A7D6D">
      <w:pPr>
        <w:spacing w:after="0" w:line="262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 w:rsidR="002D257D" w:rsidRPr="00BA18BA" w:rsidRDefault="004A7D6D">
      <w:pPr>
        <w:spacing w:after="0" w:line="262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(измененными) требованиями к изделию.</w:t>
      </w:r>
    </w:p>
    <w:p w:rsidR="002D257D" w:rsidRPr="00BA18BA" w:rsidRDefault="004A7D6D">
      <w:pPr>
        <w:spacing w:after="0" w:line="262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:rsidR="002D257D" w:rsidRPr="00BA18BA" w:rsidRDefault="004A7D6D">
      <w:pPr>
        <w:spacing w:after="0" w:line="262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Совершенствование умений выполнять разные способы разметки с помощью чертежных инструментов. Освоение доступных художественных техник.</w:t>
      </w:r>
    </w:p>
    <w:p w:rsidR="002D257D" w:rsidRPr="00BA18BA" w:rsidRDefault="004A7D6D">
      <w:pPr>
        <w:spacing w:after="0" w:line="262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 xml:space="preserve">Технология обработки текстильных материалов. Обобщенное представление о видах тканей (натуральные, искусственные, синтетические), их свойствах и областях использования. Дизайн одежды в зависимости от ее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ее варианты («тамбур» и другие), ее назначение (соединение и отделка деталей) и (или) строчки петлеобразного и крестообразного стежков </w:t>
      </w:r>
      <w:r w:rsidRPr="00BA18BA">
        <w:rPr>
          <w:rFonts w:ascii="Times New Roman" w:hAnsi="Times New Roman"/>
          <w:color w:val="000000"/>
          <w:sz w:val="28"/>
          <w:lang w:val="ru-RU"/>
        </w:rPr>
        <w:lastRenderedPageBreak/>
        <w:t>(соединительные и отделочные). Подбор ручных строчек для сшивания и отделки изделий. Простейший ремонт изделий.</w:t>
      </w:r>
    </w:p>
    <w:p w:rsidR="002D257D" w:rsidRPr="00BA18BA" w:rsidRDefault="004A7D6D">
      <w:pPr>
        <w:spacing w:after="0" w:line="262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 w:rsidR="002D257D" w:rsidRPr="00BA18BA" w:rsidRDefault="004A7D6D">
      <w:pPr>
        <w:spacing w:after="0" w:line="262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Комбинированное использование разных материалов.</w:t>
      </w:r>
    </w:p>
    <w:p w:rsidR="002D257D" w:rsidRPr="00BA18BA" w:rsidRDefault="004A7D6D">
      <w:pPr>
        <w:spacing w:after="0" w:line="262" w:lineRule="auto"/>
        <w:ind w:left="120"/>
        <w:jc w:val="both"/>
        <w:rPr>
          <w:lang w:val="ru-RU"/>
        </w:rPr>
      </w:pPr>
      <w:r w:rsidRPr="00BA18BA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2D257D" w:rsidRPr="00BA18BA" w:rsidRDefault="004A7D6D">
      <w:pPr>
        <w:spacing w:after="0" w:line="262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Современные требования к техническим устройствам (экологичность, безопасность, эргономичность и другие).</w:t>
      </w:r>
    </w:p>
    <w:p w:rsidR="002D257D" w:rsidRPr="00BA18BA" w:rsidRDefault="004A7D6D">
      <w:pPr>
        <w:spacing w:after="0" w:line="262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конструктора,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 w:rsidR="002D257D" w:rsidRPr="00BA18BA" w:rsidRDefault="004A7D6D">
      <w:pPr>
        <w:spacing w:after="0" w:line="252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 w:rsidR="002D257D" w:rsidRPr="00BA18BA" w:rsidRDefault="004A7D6D">
      <w:pPr>
        <w:spacing w:after="0" w:line="252" w:lineRule="auto"/>
        <w:ind w:left="120"/>
        <w:jc w:val="both"/>
        <w:rPr>
          <w:lang w:val="ru-RU"/>
        </w:rPr>
      </w:pPr>
      <w:r w:rsidRPr="00BA18BA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2D257D" w:rsidRPr="00BA18BA" w:rsidRDefault="004A7D6D">
      <w:pPr>
        <w:spacing w:after="0" w:line="252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Работа с доступной информацией в Интернете и на цифровых носителях информации.</w:t>
      </w:r>
    </w:p>
    <w:p w:rsidR="002D257D" w:rsidRPr="00BA18BA" w:rsidRDefault="004A7D6D">
      <w:pPr>
        <w:spacing w:after="0" w:line="252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 xml:space="preserve">Электронные и медиаресурсы в художественно-конструкторской, проектной, предметной преобразующей деятельности. Работа с подготовленными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другие. Создание презентаций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BA18BA">
        <w:rPr>
          <w:rFonts w:ascii="Times New Roman" w:hAnsi="Times New Roman"/>
          <w:color w:val="000000"/>
          <w:sz w:val="28"/>
          <w:lang w:val="ru-RU"/>
        </w:rPr>
        <w:t xml:space="preserve"> или другой.</w:t>
      </w:r>
    </w:p>
    <w:p w:rsidR="002D257D" w:rsidRPr="00BA18BA" w:rsidRDefault="002D257D">
      <w:pPr>
        <w:spacing w:after="0" w:line="252" w:lineRule="auto"/>
        <w:ind w:left="120"/>
        <w:jc w:val="both"/>
        <w:rPr>
          <w:lang w:val="ru-RU"/>
        </w:rPr>
      </w:pPr>
    </w:p>
    <w:p w:rsidR="002D257D" w:rsidRPr="00BA18BA" w:rsidRDefault="004A7D6D">
      <w:pPr>
        <w:spacing w:after="0" w:line="252" w:lineRule="auto"/>
        <w:ind w:left="12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2D257D" w:rsidRPr="00BA18BA" w:rsidRDefault="004A7D6D">
      <w:pPr>
        <w:spacing w:after="0" w:line="252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Изучение труда (технологии)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2D257D" w:rsidRPr="00BA18BA" w:rsidRDefault="002D257D">
      <w:pPr>
        <w:spacing w:after="0" w:line="252" w:lineRule="auto"/>
        <w:ind w:left="120"/>
        <w:jc w:val="both"/>
        <w:rPr>
          <w:lang w:val="ru-RU"/>
        </w:rPr>
      </w:pPr>
    </w:p>
    <w:p w:rsidR="002D257D" w:rsidRPr="00BA18BA" w:rsidRDefault="004A7D6D">
      <w:pPr>
        <w:spacing w:after="0" w:line="252" w:lineRule="auto"/>
        <w:ind w:left="120"/>
        <w:jc w:val="both"/>
        <w:rPr>
          <w:lang w:val="ru-RU"/>
        </w:rPr>
      </w:pPr>
      <w:r w:rsidRPr="00BA18B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D257D" w:rsidRPr="00BA18BA" w:rsidRDefault="004A7D6D">
      <w:pPr>
        <w:spacing w:after="0" w:line="252" w:lineRule="auto"/>
        <w:ind w:left="120"/>
        <w:jc w:val="both"/>
        <w:rPr>
          <w:lang w:val="ru-RU"/>
        </w:rPr>
      </w:pPr>
      <w:r w:rsidRPr="00BA18BA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2D257D" w:rsidRPr="00BA18BA" w:rsidRDefault="004A7D6D">
      <w:pPr>
        <w:spacing w:after="0" w:line="252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2D257D" w:rsidRPr="00BA18BA" w:rsidRDefault="004A7D6D">
      <w:pPr>
        <w:spacing w:after="0" w:line="252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конструкции предложенных образцов изделий;</w:t>
      </w:r>
    </w:p>
    <w:p w:rsidR="002D257D" w:rsidRPr="00BA18BA" w:rsidRDefault="004A7D6D">
      <w:pPr>
        <w:spacing w:after="0" w:line="252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:rsidR="002D257D" w:rsidRPr="00BA18BA" w:rsidRDefault="004A7D6D">
      <w:pPr>
        <w:spacing w:after="0" w:line="252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:rsidR="002D257D" w:rsidRPr="00BA18BA" w:rsidRDefault="004A7D6D">
      <w:pPr>
        <w:spacing w:after="0" w:line="252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решать простые задачи на преобразование конструкции;</w:t>
      </w:r>
    </w:p>
    <w:p w:rsidR="002D257D" w:rsidRPr="00BA18BA" w:rsidRDefault="004A7D6D">
      <w:pPr>
        <w:spacing w:after="0" w:line="252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 (устной или письменной);</w:t>
      </w:r>
    </w:p>
    <w:p w:rsidR="002D257D" w:rsidRPr="00BA18BA" w:rsidRDefault="004A7D6D">
      <w:pPr>
        <w:spacing w:after="0" w:line="252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:rsidR="002D257D" w:rsidRPr="00BA18BA" w:rsidRDefault="004A7D6D">
      <w:pPr>
        <w:spacing w:after="0" w:line="252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2D257D" w:rsidRPr="00BA18BA" w:rsidRDefault="004A7D6D">
      <w:pPr>
        <w:spacing w:after="0" w:line="252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классификации предметов (изделий) с учетом данных критериев;</w:t>
      </w:r>
    </w:p>
    <w:p w:rsidR="002D257D" w:rsidRPr="00BA18BA" w:rsidRDefault="004A7D6D">
      <w:pPr>
        <w:spacing w:after="0" w:line="252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 w:rsidR="002D257D" w:rsidRPr="00BA18BA" w:rsidRDefault="004A7D6D">
      <w:pPr>
        <w:spacing w:after="0" w:line="257" w:lineRule="auto"/>
        <w:ind w:left="120"/>
        <w:jc w:val="both"/>
        <w:rPr>
          <w:lang w:val="ru-RU"/>
        </w:rPr>
      </w:pPr>
      <w:r w:rsidRPr="00BA18B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находить необходимую для выполнения работы информацию, пользуясь различными источниками, анализировать ее и отбирать в соответствии с решаемой задачей;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осуществлять поиск дополнительной информации по тематике творческих и проектных работ;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использовать рисунки из ресурса компьютера в оформлении изделий и другие;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использовать средства ИКТ для решения учебных и практических задач, в том числе Интернет, под руководством учителя.</w:t>
      </w:r>
    </w:p>
    <w:p w:rsidR="002D257D" w:rsidRPr="00BA18BA" w:rsidRDefault="002D257D">
      <w:pPr>
        <w:spacing w:after="0" w:line="257" w:lineRule="auto"/>
        <w:ind w:left="120"/>
        <w:jc w:val="both"/>
        <w:rPr>
          <w:lang w:val="ru-RU"/>
        </w:rPr>
      </w:pPr>
    </w:p>
    <w:p w:rsidR="002D257D" w:rsidRPr="00BA18BA" w:rsidRDefault="004A7D6D">
      <w:pPr>
        <w:spacing w:after="0" w:line="257" w:lineRule="auto"/>
        <w:ind w:left="120"/>
        <w:jc w:val="both"/>
        <w:rPr>
          <w:lang w:val="ru-RU"/>
        </w:rPr>
      </w:pPr>
      <w:r w:rsidRPr="00BA18B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2D257D" w:rsidRPr="00BA18BA" w:rsidRDefault="004A7D6D">
      <w:pPr>
        <w:spacing w:after="0" w:line="257" w:lineRule="auto"/>
        <w:ind w:left="120"/>
        <w:jc w:val="both"/>
        <w:rPr>
          <w:lang w:val="ru-RU"/>
        </w:rPr>
      </w:pPr>
      <w:r w:rsidRPr="00BA18BA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lastRenderedPageBreak/>
        <w:t>описывать факты из истории развития ремесел в России, высказывать свое отношение к предметам декоративно-прикладного искусства разных народов Российской Федерации;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создавать тексты-рассуждения: раскрывать последовательность операций при работе с разными материалами;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:rsidR="002D257D" w:rsidRPr="00BA18BA" w:rsidRDefault="002D257D">
      <w:pPr>
        <w:spacing w:after="0" w:line="257" w:lineRule="auto"/>
        <w:ind w:left="120"/>
        <w:jc w:val="both"/>
        <w:rPr>
          <w:lang w:val="ru-RU"/>
        </w:rPr>
      </w:pPr>
    </w:p>
    <w:p w:rsidR="002D257D" w:rsidRPr="00BA18BA" w:rsidRDefault="004A7D6D">
      <w:pPr>
        <w:spacing w:after="0" w:line="257" w:lineRule="auto"/>
        <w:ind w:left="120"/>
        <w:jc w:val="both"/>
        <w:rPr>
          <w:lang w:val="ru-RU"/>
        </w:rPr>
      </w:pPr>
      <w:r w:rsidRPr="00BA18B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2D257D" w:rsidRPr="00BA18BA" w:rsidRDefault="004A7D6D">
      <w:pPr>
        <w:spacing w:after="0" w:line="257" w:lineRule="auto"/>
        <w:ind w:left="120"/>
        <w:jc w:val="both"/>
        <w:rPr>
          <w:lang w:val="ru-RU"/>
        </w:rPr>
      </w:pPr>
      <w:r w:rsidRPr="00BA18BA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задачу, самостоятельно определять цели учебно-познавательной деятельности;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планировать практическую работу в соответствии с поставленной целью и выполнять ее в соответствии с планом;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задания.</w:t>
      </w:r>
    </w:p>
    <w:p w:rsidR="002D257D" w:rsidRPr="00BA18BA" w:rsidRDefault="004A7D6D">
      <w:pPr>
        <w:spacing w:after="0" w:line="257" w:lineRule="auto"/>
        <w:ind w:left="120"/>
        <w:jc w:val="both"/>
        <w:rPr>
          <w:lang w:val="ru-RU"/>
        </w:rPr>
      </w:pPr>
      <w:r w:rsidRPr="00BA18B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совместную работу в группе: распределять роли, выполнять функции руководителя или подчиненного, осуществлять продуктивное сотрудничество, взаимопомощь;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:rsidR="002D257D" w:rsidRPr="00BA18BA" w:rsidRDefault="002D257D">
      <w:pPr>
        <w:rPr>
          <w:lang w:val="ru-RU"/>
        </w:rPr>
        <w:sectPr w:rsidR="002D257D" w:rsidRPr="00BA18BA">
          <w:pgSz w:w="11906" w:h="16383"/>
          <w:pgMar w:top="1134" w:right="850" w:bottom="1134" w:left="1701" w:header="720" w:footer="720" w:gutter="0"/>
          <w:cols w:space="720"/>
        </w:sectPr>
      </w:pPr>
    </w:p>
    <w:p w:rsidR="002D257D" w:rsidRPr="00BA18BA" w:rsidRDefault="004A7D6D">
      <w:pPr>
        <w:spacing w:after="0"/>
        <w:ind w:left="120"/>
        <w:jc w:val="both"/>
        <w:rPr>
          <w:lang w:val="ru-RU"/>
        </w:rPr>
      </w:pPr>
      <w:bookmarkStart w:id="6" w:name="block-69416656"/>
      <w:bookmarkEnd w:id="5"/>
      <w:r w:rsidRPr="00BA18B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:rsidR="002D257D" w:rsidRPr="00BA18BA" w:rsidRDefault="002D257D">
      <w:pPr>
        <w:spacing w:after="0"/>
        <w:ind w:left="120"/>
        <w:jc w:val="both"/>
        <w:rPr>
          <w:lang w:val="ru-RU"/>
        </w:rPr>
      </w:pPr>
      <w:bookmarkStart w:id="7" w:name="_Toc143620888"/>
      <w:bookmarkEnd w:id="7"/>
    </w:p>
    <w:p w:rsidR="002D257D" w:rsidRPr="00BA18BA" w:rsidRDefault="002D257D">
      <w:pPr>
        <w:spacing w:after="0" w:line="168" w:lineRule="auto"/>
        <w:ind w:left="120"/>
        <w:jc w:val="both"/>
        <w:rPr>
          <w:lang w:val="ru-RU"/>
        </w:rPr>
      </w:pPr>
    </w:p>
    <w:p w:rsidR="002D257D" w:rsidRPr="00BA18BA" w:rsidRDefault="004A7D6D">
      <w:pPr>
        <w:spacing w:after="0"/>
        <w:ind w:left="120"/>
        <w:jc w:val="both"/>
        <w:rPr>
          <w:lang w:val="ru-RU"/>
        </w:rPr>
      </w:pPr>
      <w:r w:rsidRPr="00BA18B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проявление устойчивых волевых качеств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:rsidR="002D257D" w:rsidRPr="00BA18BA" w:rsidRDefault="002D257D">
      <w:pPr>
        <w:spacing w:after="0"/>
        <w:ind w:left="120"/>
        <w:jc w:val="both"/>
        <w:rPr>
          <w:lang w:val="ru-RU"/>
        </w:rPr>
      </w:pPr>
    </w:p>
    <w:p w:rsidR="002D257D" w:rsidRPr="00BA18BA" w:rsidRDefault="004A7D6D">
      <w:pPr>
        <w:spacing w:after="0"/>
        <w:ind w:left="120"/>
        <w:jc w:val="both"/>
        <w:rPr>
          <w:lang w:val="ru-RU"/>
        </w:rPr>
      </w:pPr>
      <w:r w:rsidRPr="00BA18B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2D257D" w:rsidRPr="00BA18BA" w:rsidRDefault="002D257D">
      <w:pPr>
        <w:spacing w:after="0" w:line="257" w:lineRule="auto"/>
        <w:ind w:left="120"/>
        <w:jc w:val="both"/>
        <w:rPr>
          <w:lang w:val="ru-RU"/>
        </w:rPr>
      </w:pPr>
    </w:p>
    <w:p w:rsidR="002D257D" w:rsidRPr="00BA18BA" w:rsidRDefault="004A7D6D">
      <w:pPr>
        <w:spacing w:after="0" w:line="257" w:lineRule="auto"/>
        <w:ind w:left="120"/>
        <w:jc w:val="both"/>
        <w:rPr>
          <w:lang w:val="ru-RU"/>
        </w:rPr>
      </w:pPr>
      <w:r w:rsidRPr="00BA18B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D257D" w:rsidRPr="00BA18BA" w:rsidRDefault="004A7D6D">
      <w:pPr>
        <w:spacing w:after="0" w:line="257" w:lineRule="auto"/>
        <w:ind w:left="120"/>
        <w:jc w:val="both"/>
        <w:rPr>
          <w:lang w:val="ru-RU"/>
        </w:rPr>
      </w:pPr>
      <w:r w:rsidRPr="00BA18BA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2D257D" w:rsidRPr="00BA18BA" w:rsidRDefault="004A7D6D">
      <w:pPr>
        <w:spacing w:after="0" w:line="257" w:lineRule="auto"/>
        <w:ind w:left="120"/>
        <w:jc w:val="both"/>
        <w:rPr>
          <w:lang w:val="ru-RU"/>
        </w:rPr>
      </w:pPr>
      <w:r w:rsidRPr="00BA18B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2D257D" w:rsidRPr="00BA18BA" w:rsidRDefault="002D257D">
      <w:pPr>
        <w:spacing w:after="0" w:line="257" w:lineRule="auto"/>
        <w:ind w:left="120"/>
        <w:jc w:val="both"/>
        <w:rPr>
          <w:lang w:val="ru-RU"/>
        </w:rPr>
      </w:pPr>
    </w:p>
    <w:p w:rsidR="002D257D" w:rsidRPr="00BA18BA" w:rsidRDefault="004A7D6D">
      <w:pPr>
        <w:spacing w:after="0" w:line="257" w:lineRule="auto"/>
        <w:ind w:left="120"/>
        <w:jc w:val="both"/>
        <w:rPr>
          <w:lang w:val="ru-RU"/>
        </w:rPr>
      </w:pPr>
      <w:r w:rsidRPr="00BA18B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2D257D" w:rsidRPr="00BA18BA" w:rsidRDefault="004A7D6D">
      <w:pPr>
        <w:spacing w:after="0" w:line="257" w:lineRule="auto"/>
        <w:ind w:left="120"/>
        <w:jc w:val="both"/>
        <w:rPr>
          <w:lang w:val="ru-RU"/>
        </w:rPr>
      </w:pPr>
      <w:r w:rsidRPr="00BA18BA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Общение: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2D257D" w:rsidRPr="00BA18BA" w:rsidRDefault="004A7D6D">
      <w:pPr>
        <w:spacing w:after="0" w:line="264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:rsidR="002D257D" w:rsidRPr="00BA18BA" w:rsidRDefault="004A7D6D">
      <w:pPr>
        <w:spacing w:after="0" w:line="264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2D257D" w:rsidRPr="00BA18BA" w:rsidRDefault="004A7D6D">
      <w:pPr>
        <w:spacing w:after="0" w:line="264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:rsidR="002D257D" w:rsidRPr="00BA18BA" w:rsidRDefault="002D257D">
      <w:pPr>
        <w:spacing w:after="0" w:line="264" w:lineRule="auto"/>
        <w:ind w:left="120"/>
        <w:jc w:val="both"/>
        <w:rPr>
          <w:lang w:val="ru-RU"/>
        </w:rPr>
      </w:pPr>
    </w:p>
    <w:p w:rsidR="002D257D" w:rsidRPr="00BA18BA" w:rsidRDefault="004A7D6D">
      <w:pPr>
        <w:spacing w:after="0" w:line="264" w:lineRule="auto"/>
        <w:ind w:left="120"/>
        <w:jc w:val="both"/>
        <w:rPr>
          <w:lang w:val="ru-RU"/>
        </w:rPr>
      </w:pPr>
      <w:r w:rsidRPr="00BA18B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2D257D" w:rsidRPr="00BA18BA" w:rsidRDefault="004A7D6D">
      <w:pPr>
        <w:spacing w:after="0" w:line="264" w:lineRule="auto"/>
        <w:ind w:left="120"/>
        <w:jc w:val="both"/>
        <w:rPr>
          <w:lang w:val="ru-RU"/>
        </w:rPr>
      </w:pPr>
      <w:r w:rsidRPr="00BA18BA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2D257D" w:rsidRPr="00BA18BA" w:rsidRDefault="004A7D6D">
      <w:pPr>
        <w:spacing w:after="0" w:line="264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2D257D" w:rsidRPr="00BA18BA" w:rsidRDefault="004A7D6D">
      <w:pPr>
        <w:spacing w:after="0" w:line="264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:rsidR="002D257D" w:rsidRPr="00BA18BA" w:rsidRDefault="004A7D6D">
      <w:pPr>
        <w:spacing w:after="0" w:line="264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:rsidR="002D257D" w:rsidRPr="00BA18BA" w:rsidRDefault="004A7D6D">
      <w:pPr>
        <w:spacing w:after="0" w:line="264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2D257D" w:rsidRPr="00BA18BA" w:rsidRDefault="004A7D6D">
      <w:pPr>
        <w:spacing w:after="0" w:line="264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:rsidR="002D257D" w:rsidRPr="00BA18BA" w:rsidRDefault="004A7D6D">
      <w:pPr>
        <w:spacing w:after="0" w:line="264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работы.</w:t>
      </w:r>
    </w:p>
    <w:p w:rsidR="002D257D" w:rsidRPr="00BA18BA" w:rsidRDefault="002D257D">
      <w:pPr>
        <w:spacing w:after="0" w:line="264" w:lineRule="auto"/>
        <w:ind w:left="120"/>
        <w:jc w:val="both"/>
        <w:rPr>
          <w:lang w:val="ru-RU"/>
        </w:rPr>
      </w:pPr>
    </w:p>
    <w:p w:rsidR="002D257D" w:rsidRPr="00BA18BA" w:rsidRDefault="004A7D6D">
      <w:pPr>
        <w:spacing w:after="0" w:line="264" w:lineRule="auto"/>
        <w:ind w:left="120"/>
        <w:jc w:val="both"/>
        <w:rPr>
          <w:lang w:val="ru-RU"/>
        </w:rPr>
      </w:pPr>
      <w:r w:rsidRPr="00BA18B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2D257D" w:rsidRPr="00BA18BA" w:rsidRDefault="004A7D6D">
      <w:pPr>
        <w:spacing w:after="0" w:line="264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:rsidR="002D257D" w:rsidRPr="00BA18BA" w:rsidRDefault="004A7D6D">
      <w:pPr>
        <w:spacing w:after="0" w:line="264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2D257D" w:rsidRPr="00BA18BA" w:rsidRDefault="004A7D6D">
      <w:pPr>
        <w:spacing w:after="0" w:line="264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2D257D" w:rsidRPr="00BA18BA" w:rsidRDefault="002D257D">
      <w:pPr>
        <w:spacing w:after="0" w:line="264" w:lineRule="auto"/>
        <w:ind w:left="120"/>
        <w:jc w:val="both"/>
        <w:rPr>
          <w:lang w:val="ru-RU"/>
        </w:rPr>
      </w:pPr>
    </w:p>
    <w:p w:rsidR="002D257D" w:rsidRPr="00BA18BA" w:rsidRDefault="004A7D6D">
      <w:pPr>
        <w:spacing w:after="0" w:line="264" w:lineRule="auto"/>
        <w:ind w:left="120"/>
        <w:jc w:val="both"/>
        <w:rPr>
          <w:lang w:val="ru-RU"/>
        </w:rPr>
      </w:pPr>
      <w:r w:rsidRPr="00BA18B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2D257D" w:rsidRPr="00BA18BA" w:rsidRDefault="004A7D6D">
      <w:pPr>
        <w:spacing w:after="0" w:line="264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BA18BA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BA18BA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правильно организовывать свой труд: своевременно подготавливать и убирать рабочее место, поддерживать порядок на нем в процессе труда;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применять правила безопасной работы ножницами, иглой и аккуратной работы с клеем;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сминание, резание, лепка и другие), выполнять доступные технологические приемы ручной обработки материалов при изготовлении изделий;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выполнять разметку деталей сгибанием, по шаблону, «на глаз», «от руки», выделение деталей способами обрывания, вырезания и другими, сборку изделий с помощью клея, ниток и других;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оформлять изделия строчкой прямого стежка;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выполнять задания с использованием подготовленного плана;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lastRenderedPageBreak/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различать материалы и инструменты по их назначению;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называть и выполнять последовательность изготовления несложных изделий: разметка, резание, сборка, отделка;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качественно выполнять операции и приемы по изготовлению несложных изделий: экономно выполнять разметку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сминанием, лепкой и другими способами, собирать изделия с помощью клея, пластических масс и других, эстетично и аккуратно выполнять отделку раскрашиванием, аппликацией, строчкой прямого стежка;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использовать для сушки плоских изделий пресс;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с помощью учителя выполнять практическую работу и осуществлять самоконтроль с использованием инструкционной карты, образца, шаблона;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различать разборные и неразборные конструкции несложных изделий;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осуществлять элементарное сотрудничество, участвовать в коллективных работах под руководством учителя;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выполнять несложные коллективные работы проектного характера;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BA18BA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BA18BA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понимать смысл понятий «инструкционная» («технологическая») карта, «чертеж», «эскиз», «линии чертежа», «развертка», «макет», «модель», «технология», «технологические операции», «способы обработки» и использовать их в практической деятельности;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выполнять задания по самостоятельно составленному плану;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lastRenderedPageBreak/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рабочее место в соответствии с видом деятельности, поддерживать порядок во время работы, убирать рабочее место;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анализировать задание (образец) по предложенным вопросам, памятке или инструкции, самостоятельно выполнять доступные задания с использованием инструкционной (технологической) карты;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выполнять экономную разметку прямоугольника (от двух прямых углов и одного прямого угла) с помощью чертежных инструментов (линейки, угольника) с использованием простейшего чертежа (эскиза), чертить окружность с помощью циркуля;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выполнять биговку;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оформлять изделия и соединять детали освоенными ручными строчками;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понимать смысл понятия «развертка» (трехмерного предмета), соотносить объемную конструкцию с изображениями ее развертки;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отличать макет от модели, строить трехмерный макет из готовой развертки;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модели, простейшему чертежу или эскизу;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решать несложные конструкторско-технологические задачи;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выполнять работу в малых группах, осуществлять сотрудничество;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знать профессии людей, работающих в сфере обслуживания.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</w:t>
      </w:r>
      <w:r w:rsidRPr="00BA18BA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BA18BA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понимать смысл понятий «чертеж развертки», «канцелярский нож», «шило», «искусственный материал»;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узнавать и называть по характерным особенностям образцов или по описанию изученные и распространенные в крае ремесла;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называть и описывать свойства наиболее распространенных изучаемых искусственных и синтетических материалов (бумага, металлы, текстиль и другие);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читать чертеж развертки и выполнять разметку разверток с помощью чертежных инструментов (линейка, угольник, циркуль);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узнавать и называть линии чертежа (осевая и центровая);</w:t>
      </w:r>
    </w:p>
    <w:p w:rsidR="002D257D" w:rsidRPr="00BA18BA" w:rsidRDefault="004A7D6D">
      <w:pPr>
        <w:spacing w:after="0" w:line="252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безопасно пользоваться канцелярским ножом, шилом;</w:t>
      </w:r>
    </w:p>
    <w:p w:rsidR="002D257D" w:rsidRPr="00BA18BA" w:rsidRDefault="004A7D6D">
      <w:pPr>
        <w:spacing w:after="0" w:line="252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выполнять рицовку;</w:t>
      </w:r>
    </w:p>
    <w:p w:rsidR="002D257D" w:rsidRPr="00BA18BA" w:rsidRDefault="004A7D6D">
      <w:pPr>
        <w:spacing w:after="0" w:line="252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выполнять соединение деталей и отделку изделия освоенными ручными строчками;</w:t>
      </w:r>
    </w:p>
    <w:p w:rsidR="002D257D" w:rsidRPr="00BA18BA" w:rsidRDefault="004A7D6D">
      <w:pPr>
        <w:spacing w:after="0" w:line="252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:rsidR="002D257D" w:rsidRPr="00BA18BA" w:rsidRDefault="004A7D6D">
      <w:pPr>
        <w:spacing w:after="0" w:line="252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:rsidR="002D257D" w:rsidRPr="00BA18BA" w:rsidRDefault="004A7D6D">
      <w:pPr>
        <w:spacing w:after="0" w:line="252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разных материалов и с использованием конструктора по заданным техническим, технологическим и декоративно-художественным условиям;</w:t>
      </w:r>
    </w:p>
    <w:p w:rsidR="002D257D" w:rsidRPr="00BA18BA" w:rsidRDefault="004A7D6D">
      <w:pPr>
        <w:spacing w:after="0" w:line="252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изменять конструкцию изделия по заданным условиям;</w:t>
      </w:r>
    </w:p>
    <w:p w:rsidR="002D257D" w:rsidRPr="00BA18BA" w:rsidRDefault="004A7D6D">
      <w:pPr>
        <w:spacing w:after="0" w:line="252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выбирать способ соединения и соединительный материал в зависимости от требований конструкции;</w:t>
      </w:r>
    </w:p>
    <w:p w:rsidR="002D257D" w:rsidRPr="00BA18BA" w:rsidRDefault="004A7D6D">
      <w:pPr>
        <w:spacing w:after="0" w:line="252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знать несколько видов информационных технологий и соответствующих способов передачи информации (из опыта обучающихся);</w:t>
      </w:r>
    </w:p>
    <w:p w:rsidR="002D257D" w:rsidRPr="00BA18BA" w:rsidRDefault="004A7D6D">
      <w:pPr>
        <w:spacing w:after="0" w:line="252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понимать назначение основных устройств персонального компьютера для ввода, вывода и обработки информации;</w:t>
      </w:r>
    </w:p>
    <w:p w:rsidR="002D257D" w:rsidRPr="00BA18BA" w:rsidRDefault="004A7D6D">
      <w:pPr>
        <w:spacing w:after="0" w:line="252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выполнять основные правила безопасной работы на компьютере;</w:t>
      </w:r>
    </w:p>
    <w:p w:rsidR="002D257D" w:rsidRPr="00BA18BA" w:rsidRDefault="004A7D6D">
      <w:pPr>
        <w:spacing w:after="0" w:line="252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возможности компьютера и ИКТ для поиска необходимой информации при выполнении обучающих, творческих и проектных заданий;</w:t>
      </w:r>
    </w:p>
    <w:p w:rsidR="002D257D" w:rsidRPr="00BA18BA" w:rsidRDefault="004A7D6D">
      <w:pPr>
        <w:spacing w:after="0" w:line="252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выполнять проектные задания в соответствии с содержанием изученного материала на основе полученных знаний и умений;</w:t>
      </w:r>
    </w:p>
    <w:p w:rsidR="002D257D" w:rsidRPr="00BA18BA" w:rsidRDefault="004A7D6D">
      <w:pPr>
        <w:spacing w:after="0" w:line="252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2D257D" w:rsidRPr="00BA18BA" w:rsidRDefault="004A7D6D">
      <w:pPr>
        <w:spacing w:after="0" w:line="252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BA18BA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BA18BA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2D257D" w:rsidRPr="00BA18BA" w:rsidRDefault="004A7D6D">
      <w:pPr>
        <w:spacing w:after="0" w:line="252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:rsidR="002D257D" w:rsidRPr="00BA18BA" w:rsidRDefault="004A7D6D">
      <w:pPr>
        <w:spacing w:after="0" w:line="252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самостоятельно организовывать рабочее место в зависимости от вида работы, осуществлять планирование трудового процесса на основе анализа задания;</w:t>
      </w:r>
    </w:p>
    <w:p w:rsidR="002D257D" w:rsidRPr="00BA18BA" w:rsidRDefault="004A7D6D">
      <w:pPr>
        <w:spacing w:after="0" w:line="252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самостоятельно планировать и выполнять практическое задание (практическую работу) с использованием инструкционной (технологической) карты или творческого замысла, при необходимости вносить коррективы в выполняемые действия;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выполнять более сложные виды работ и приемы обработки различных материалов (например, плетение, шитье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выполнять символические действия моделирования, понимать и создавать простейшие виды технической документации (чертеж развертки, эскиз, технический рисунок, схему) и выполнять по ней работу;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решать простейшие художественно-конструкторские задачи по созданию изделий с заданной функцией на основе усвоенных правил дизайна;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 xml:space="preserve">работать с доступной информацией, работать в программах текстового редактора </w:t>
      </w:r>
      <w:r>
        <w:rPr>
          <w:rFonts w:ascii="Times New Roman" w:hAnsi="Times New Roman"/>
          <w:color w:val="000000"/>
          <w:sz w:val="28"/>
        </w:rPr>
        <w:t>Word</w:t>
      </w:r>
      <w:r w:rsidRPr="00BA18B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PowerPoint</w:t>
      </w:r>
      <w:r w:rsidRPr="00BA18BA">
        <w:rPr>
          <w:rFonts w:ascii="Times New Roman" w:hAnsi="Times New Roman"/>
          <w:color w:val="000000"/>
          <w:sz w:val="28"/>
          <w:lang w:val="ru-RU"/>
        </w:rPr>
        <w:t>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lastRenderedPageBreak/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 w:rsidR="002D257D" w:rsidRPr="00BA18BA" w:rsidRDefault="004A7D6D">
      <w:pPr>
        <w:spacing w:after="0" w:line="257" w:lineRule="auto"/>
        <w:ind w:firstLine="600"/>
        <w:jc w:val="both"/>
        <w:rPr>
          <w:lang w:val="ru-RU"/>
        </w:rPr>
      </w:pPr>
      <w:r w:rsidRPr="00BA18BA">
        <w:rPr>
          <w:rFonts w:ascii="Times New Roman" w:hAnsi="Times New Roman"/>
          <w:color w:val="000000"/>
          <w:sz w:val="28"/>
          <w:lang w:val="ru-RU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:rsidR="002D257D" w:rsidRPr="00BA18BA" w:rsidRDefault="002D257D">
      <w:pPr>
        <w:spacing w:after="0"/>
        <w:ind w:left="120"/>
        <w:rPr>
          <w:lang w:val="ru-RU"/>
        </w:rPr>
      </w:pPr>
    </w:p>
    <w:p w:rsidR="002D257D" w:rsidRPr="00BA18BA" w:rsidRDefault="002D257D">
      <w:pPr>
        <w:rPr>
          <w:lang w:val="ru-RU"/>
        </w:rPr>
        <w:sectPr w:rsidR="002D257D" w:rsidRPr="00BA18BA">
          <w:pgSz w:w="11906" w:h="16383"/>
          <w:pgMar w:top="1134" w:right="850" w:bottom="1134" w:left="1701" w:header="720" w:footer="720" w:gutter="0"/>
          <w:cols w:space="720"/>
        </w:sectPr>
      </w:pPr>
    </w:p>
    <w:p w:rsidR="002D257D" w:rsidRDefault="004A7D6D">
      <w:pPr>
        <w:spacing w:after="0"/>
        <w:ind w:left="120"/>
      </w:pPr>
      <w:bookmarkStart w:id="8" w:name="block-69416652"/>
      <w:bookmarkEnd w:id="6"/>
      <w:r w:rsidRPr="00BA18B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D257D" w:rsidRDefault="004A7D6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3"/>
        <w:gridCol w:w="4332"/>
        <w:gridCol w:w="1266"/>
        <w:gridCol w:w="1841"/>
        <w:gridCol w:w="1910"/>
        <w:gridCol w:w="1347"/>
        <w:gridCol w:w="2221"/>
      </w:tblGrid>
      <w:tr w:rsidR="002D257D">
        <w:trPr>
          <w:trHeight w:val="144"/>
          <w:tblCellSpacing w:w="20" w:type="nil"/>
        </w:trPr>
        <w:tc>
          <w:tcPr>
            <w:tcW w:w="5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D257D" w:rsidRDefault="002D257D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D257D" w:rsidRDefault="002D257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D257D" w:rsidRDefault="002D257D">
            <w:pPr>
              <w:spacing w:after="0"/>
              <w:ind w:left="135"/>
            </w:pPr>
          </w:p>
        </w:tc>
        <w:tc>
          <w:tcPr>
            <w:tcW w:w="20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257D" w:rsidRDefault="002D257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257D" w:rsidRDefault="002D257D"/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D257D" w:rsidRDefault="002D257D">
            <w:pPr>
              <w:spacing w:after="0"/>
              <w:ind w:left="135"/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D257D" w:rsidRDefault="002D257D">
            <w:pPr>
              <w:spacing w:after="0"/>
              <w:ind w:left="135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D257D" w:rsidRDefault="002D257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257D" w:rsidRDefault="002D257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257D" w:rsidRDefault="002D257D"/>
        </w:tc>
      </w:tr>
      <w:tr w:rsidR="002D257D" w:rsidRPr="001407F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A18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2D257D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Природное и техническое окружение человека. Мир профессий. Профессии, связанные с изучаемыми материалами и производствами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D257D" w:rsidRDefault="002D257D"/>
        </w:tc>
      </w:tr>
      <w:tr w:rsidR="002D257D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 w:rsidRPr="00BA18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A18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2D257D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материалы. Свойства. Технологии обработки.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соединения природных материалов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Композиция в художественно-декоративных изделиях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Пластические массы. Свойства. Технология обработки. Получение различных форм деталей изделия из пластилина.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Бумага. Ее основные свойства. Виды бумаги.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картона.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Сгибание и складывание бумаги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Ножницы – режущий инструмент. Резание бумаги и тонкого картона ножницами.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«конструкция». 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Шаблон – приспособление. Разметка бумажных деталей по шаблону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тканях и нитках.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Швейные иглы и приспособления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Варианты строчки прямого стежка (перевивы). </w:t>
            </w:r>
            <w:r>
              <w:rPr>
                <w:rFonts w:ascii="Times New Roman" w:hAnsi="Times New Roman"/>
                <w:color w:val="000000"/>
                <w:sz w:val="24"/>
              </w:rPr>
              <w:t>Вышивка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Выставка работ. Итоговое занятие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D257D" w:rsidRDefault="002D257D"/>
        </w:tc>
      </w:tr>
      <w:tr w:rsidR="002D25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257D" w:rsidRDefault="002D257D"/>
        </w:tc>
      </w:tr>
    </w:tbl>
    <w:p w:rsidR="002D257D" w:rsidRDefault="002D257D">
      <w:pPr>
        <w:sectPr w:rsidR="002D257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D257D" w:rsidRDefault="004A7D6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9"/>
        <w:gridCol w:w="4367"/>
        <w:gridCol w:w="1255"/>
        <w:gridCol w:w="1841"/>
        <w:gridCol w:w="1910"/>
        <w:gridCol w:w="1347"/>
        <w:gridCol w:w="2221"/>
      </w:tblGrid>
      <w:tr w:rsidR="002D257D">
        <w:trPr>
          <w:trHeight w:val="144"/>
          <w:tblCellSpacing w:w="20" w:type="nil"/>
        </w:trPr>
        <w:tc>
          <w:tcPr>
            <w:tcW w:w="5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D257D" w:rsidRDefault="002D257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D257D" w:rsidRDefault="002D257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D257D" w:rsidRDefault="002D257D">
            <w:pPr>
              <w:spacing w:after="0"/>
              <w:ind w:left="135"/>
            </w:pPr>
          </w:p>
        </w:tc>
        <w:tc>
          <w:tcPr>
            <w:tcW w:w="19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257D" w:rsidRDefault="002D257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257D" w:rsidRDefault="002D257D"/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D257D" w:rsidRDefault="002D257D">
            <w:pPr>
              <w:spacing w:after="0"/>
              <w:ind w:left="135"/>
            </w:pP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D257D" w:rsidRDefault="002D257D">
            <w:pPr>
              <w:spacing w:after="0"/>
              <w:ind w:left="135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D257D" w:rsidRDefault="002D257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257D" w:rsidRDefault="002D257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257D" w:rsidRDefault="002D257D"/>
        </w:tc>
      </w:tr>
      <w:tr w:rsidR="002D257D" w:rsidRPr="001407F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A18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2D257D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 (композиция, цвет, форма, размер, тон, светотень, симметрия) в работах мастеров.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Мастера и их профессии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D257D" w:rsidRDefault="002D257D"/>
        </w:tc>
      </w:tr>
      <w:tr w:rsidR="002D257D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 w:rsidRPr="00BA18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A18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моделирование.</w:t>
            </w:r>
          </w:p>
        </w:tc>
      </w:tr>
      <w:tr w:rsidR="002D257D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Элементы графической грамоты.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 – чертежный (контрольно-измерительный) инструмент. </w:t>
            </w:r>
            <w:r>
              <w:rPr>
                <w:rFonts w:ascii="Times New Roman" w:hAnsi="Times New Roman"/>
                <w:color w:val="000000"/>
                <w:sz w:val="24"/>
              </w:rPr>
              <w:t>Разметка круглых деталей циркулем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деталей.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Соединение деталей изделия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Машины на службе у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текстильных материалов. Натуральные ткани. Основные свойства натуральных тканей.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изготовления швейных изделий. Лекало. Строчка косого стежка и ее варианты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D257D" w:rsidRDefault="002D257D"/>
        </w:tc>
      </w:tr>
      <w:tr w:rsidR="002D257D" w:rsidRPr="001407F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A18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2D257D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D257D" w:rsidRDefault="002D257D"/>
        </w:tc>
      </w:tr>
      <w:tr w:rsidR="002D25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257D" w:rsidRDefault="002D257D"/>
        </w:tc>
      </w:tr>
    </w:tbl>
    <w:p w:rsidR="002D257D" w:rsidRDefault="002D257D">
      <w:pPr>
        <w:sectPr w:rsidR="002D257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D257D" w:rsidRDefault="004A7D6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0"/>
        <w:gridCol w:w="4014"/>
        <w:gridCol w:w="1220"/>
        <w:gridCol w:w="1841"/>
        <w:gridCol w:w="1910"/>
        <w:gridCol w:w="1347"/>
        <w:gridCol w:w="2678"/>
      </w:tblGrid>
      <w:tr w:rsidR="002D257D">
        <w:trPr>
          <w:trHeight w:val="144"/>
          <w:tblCellSpacing w:w="20" w:type="nil"/>
        </w:trPr>
        <w:tc>
          <w:tcPr>
            <w:tcW w:w="4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D257D" w:rsidRDefault="002D257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D257D" w:rsidRDefault="002D257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D257D" w:rsidRDefault="002D257D">
            <w:pPr>
              <w:spacing w:after="0"/>
              <w:ind w:left="135"/>
            </w:pPr>
          </w:p>
        </w:tc>
        <w:tc>
          <w:tcPr>
            <w:tcW w:w="20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257D" w:rsidRDefault="002D257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257D" w:rsidRDefault="002D257D"/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D257D" w:rsidRDefault="002D257D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D257D" w:rsidRDefault="002D257D">
            <w:pPr>
              <w:spacing w:after="0"/>
              <w:ind w:left="135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D257D" w:rsidRDefault="002D257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257D" w:rsidRDefault="002D257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257D" w:rsidRDefault="002D257D"/>
        </w:tc>
      </w:tr>
      <w:tr w:rsidR="002D257D" w:rsidRPr="001407F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A18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2D257D" w:rsidRPr="001407F6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2D25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D257D" w:rsidRDefault="002D257D"/>
        </w:tc>
      </w:tr>
      <w:tr w:rsidR="002D257D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</w:p>
        </w:tc>
      </w:tr>
      <w:tr w:rsidR="002D257D" w:rsidRPr="001407F6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информационный мир. Персональный компьютер (ПК) и его назначение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2D25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D257D" w:rsidRDefault="002D257D"/>
        </w:tc>
      </w:tr>
      <w:tr w:rsidR="002D257D" w:rsidRPr="001407F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A18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ручной обработки материалов</w:t>
            </w:r>
          </w:p>
        </w:tc>
      </w:tr>
      <w:tr w:rsidR="002D257D" w:rsidRPr="001407F6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изображений. (технология обработки пластических масс, креповой бумаги, фольги).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2D257D" w:rsidRPr="001407F6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объемных рельефных форм и изображений Фольга. Технология обработки фольги.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2D257D" w:rsidRPr="001407F6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</w:t>
            </w: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Гофрокартон. Его строение свойства, сферы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2D257D" w:rsidRPr="001407F6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формы деталей и изделий. Развертка. Чертеж развертки.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2D257D" w:rsidRPr="001407F6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2D257D" w:rsidRPr="001407F6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Пришивание пуговиц. Ремонт одежды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2D257D" w:rsidRPr="001407F6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производства и профессии (история швейной машины или другое).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2D25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D257D" w:rsidRDefault="002D257D"/>
        </w:tc>
      </w:tr>
      <w:tr w:rsidR="002D257D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2D257D" w:rsidRPr="001407F6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изделий из разных материалов, в том числе наборов «Конструктор» по заданным условиям.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2D25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D257D" w:rsidRDefault="002D257D"/>
        </w:tc>
      </w:tr>
      <w:tr w:rsidR="002D257D" w:rsidRPr="001407F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A18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2D257D" w:rsidRPr="001407F6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2D25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D257D" w:rsidRDefault="002D257D"/>
        </w:tc>
      </w:tr>
      <w:tr w:rsidR="002D25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257D" w:rsidRDefault="002D257D"/>
        </w:tc>
      </w:tr>
    </w:tbl>
    <w:p w:rsidR="002D257D" w:rsidRDefault="002D257D">
      <w:pPr>
        <w:sectPr w:rsidR="002D257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D257D" w:rsidRDefault="004A7D6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4"/>
        <w:gridCol w:w="4133"/>
        <w:gridCol w:w="1177"/>
        <w:gridCol w:w="1841"/>
        <w:gridCol w:w="1910"/>
        <w:gridCol w:w="1347"/>
        <w:gridCol w:w="2678"/>
      </w:tblGrid>
      <w:tr w:rsidR="002D257D">
        <w:trPr>
          <w:trHeight w:val="144"/>
          <w:tblCellSpacing w:w="20" w:type="nil"/>
        </w:trPr>
        <w:tc>
          <w:tcPr>
            <w:tcW w:w="4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D257D" w:rsidRDefault="002D257D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D257D" w:rsidRDefault="002D257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D257D" w:rsidRDefault="002D257D">
            <w:pPr>
              <w:spacing w:after="0"/>
              <w:ind w:left="135"/>
            </w:pPr>
          </w:p>
        </w:tc>
        <w:tc>
          <w:tcPr>
            <w:tcW w:w="19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257D" w:rsidRDefault="002D257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257D" w:rsidRDefault="002D257D"/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D257D" w:rsidRDefault="002D257D">
            <w:pPr>
              <w:spacing w:after="0"/>
              <w:ind w:left="135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D257D" w:rsidRDefault="002D257D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D257D" w:rsidRDefault="002D257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257D" w:rsidRDefault="002D257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257D" w:rsidRDefault="002D257D"/>
        </w:tc>
      </w:tr>
      <w:tr w:rsidR="002D257D" w:rsidRPr="001407F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A18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2D257D" w:rsidRPr="001407F6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Современные производства и профессии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2D25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D257D" w:rsidRDefault="002D257D"/>
        </w:tc>
      </w:tr>
      <w:tr w:rsidR="002D257D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 технологии</w:t>
            </w:r>
          </w:p>
        </w:tc>
      </w:tr>
      <w:tr w:rsidR="002D257D" w:rsidRPr="001407F6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Информационно-коммуникационные технологии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2D25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D257D" w:rsidRDefault="002D257D"/>
        </w:tc>
      </w:tr>
      <w:tr w:rsidR="002D257D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2D257D" w:rsidRPr="001407F6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робототехнических моделей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2D25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D257D" w:rsidRDefault="002D257D"/>
        </w:tc>
      </w:tr>
      <w:tr w:rsidR="002D257D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 w:rsidRPr="00BA18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A18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2D257D" w:rsidRPr="001407F6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2D257D" w:rsidRPr="001407F6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изделий из разверток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2D257D" w:rsidRPr="001407F6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Интерьеры разных времен. Декор интерьера.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2D257D" w:rsidRPr="001407F6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Синтетические материалы. 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2D257D" w:rsidRPr="001407F6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одежды и текстильных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2D257D" w:rsidRPr="001407F6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моделирование. Конструирование изделий из разных материалов, в том числе наборов «Конструктор» по заданным условиям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2D25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D257D" w:rsidRDefault="002D257D"/>
        </w:tc>
      </w:tr>
      <w:tr w:rsidR="002D257D" w:rsidRPr="001407F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A18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2D257D" w:rsidRPr="001407F6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портфолио. Проверочная работа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2D25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D257D" w:rsidRDefault="002D257D"/>
        </w:tc>
      </w:tr>
      <w:tr w:rsidR="002D25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257D" w:rsidRDefault="002D257D"/>
        </w:tc>
      </w:tr>
    </w:tbl>
    <w:p w:rsidR="002D257D" w:rsidRDefault="002D257D">
      <w:pPr>
        <w:sectPr w:rsidR="002D257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D257D" w:rsidRDefault="004A7D6D">
      <w:pPr>
        <w:spacing w:after="0"/>
        <w:ind w:left="120"/>
      </w:pPr>
      <w:bookmarkStart w:id="9" w:name="block-69416657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D257D" w:rsidRDefault="004A7D6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2D257D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D257D" w:rsidRDefault="002D257D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D257D" w:rsidRDefault="002D257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257D" w:rsidRDefault="002D257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257D" w:rsidRDefault="002D257D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D257D" w:rsidRDefault="002D257D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D257D" w:rsidRDefault="002D257D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D257D" w:rsidRDefault="002D257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257D" w:rsidRDefault="002D257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257D" w:rsidRDefault="002D257D"/>
        </w:tc>
      </w:tr>
      <w:tr w:rsidR="002D257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Мир вокруг нас (природный и рукотворный)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на службе человека (в воздухе, на земле и на воде)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праздники народов России, ремёсла, обычаи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материалами и производствами.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сферы обслуживания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творчество. Природные материалы. Сбор листьев и способы их засушивания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Семена разных растений. Составление композиций из семян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соединения природных материалов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«композиция». Центровая </w:t>
            </w: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композиция. Точечное наклеивание листьев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«Орнамент». Разновидности композиций, Композиция в полосе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Материалы для лепки (пластилин, пластические массы).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пластических масс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Изделие. Основа и детали изделия.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«технология»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Формообразование деталей изделия из пластилина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Объемная композиция. Групповая творческая работа – проект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Бумага. Ее основные свойства. Виды бумаги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бумаги. (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оставление композиций из несложной сложенной детали)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 (Основные формы оригами и их преобразование)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Складывание бумажной детали гармошкой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Режущий инструмент ножницы. Их назначение, конструкция.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пользования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Приемы резания ножницами по прямой, кривой и ломаной линиям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Резаная аппликация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Шаблон – приспособление для разметки деталей. </w:t>
            </w:r>
            <w:r>
              <w:rPr>
                <w:rFonts w:ascii="Times New Roman" w:hAnsi="Times New Roman"/>
                <w:color w:val="000000"/>
                <w:sz w:val="24"/>
              </w:rPr>
              <w:t>Разметка по шаблону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по шаблону и вырезание нескольких деталей из бумаги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правильных форм в неправильные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композиций из деталей разных форм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деталей по шаблону из тонкого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тканях и нитках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иглы и приспособления. Назначение. Правила обращения. Строчка прямого стежка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Вышивка – способ отделки изделий. Мережка (осыпание края заготовки из ткани)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Строчка прямого стежка, ее варианты – перевивы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Выставка работ. Итоговое занятие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257D" w:rsidRDefault="002D257D"/>
        </w:tc>
      </w:tr>
    </w:tbl>
    <w:p w:rsidR="002D257D" w:rsidRDefault="002D257D">
      <w:pPr>
        <w:sectPr w:rsidR="002D257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D257D" w:rsidRDefault="004A7D6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5"/>
        <w:gridCol w:w="4467"/>
        <w:gridCol w:w="1269"/>
        <w:gridCol w:w="1841"/>
        <w:gridCol w:w="1910"/>
        <w:gridCol w:w="1347"/>
        <w:gridCol w:w="2221"/>
      </w:tblGrid>
      <w:tr w:rsidR="002D257D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D257D" w:rsidRDefault="002D257D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D257D" w:rsidRDefault="002D257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D257D" w:rsidRDefault="002D257D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257D" w:rsidRDefault="002D257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257D" w:rsidRDefault="002D257D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D257D" w:rsidRDefault="002D257D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D257D" w:rsidRDefault="002D257D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D257D" w:rsidRDefault="002D257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257D" w:rsidRDefault="002D257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257D" w:rsidRDefault="002D257D"/>
        </w:tc>
      </w:tr>
      <w:tr w:rsidR="002D25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Мастера и их профессии. Повторение и обобщение пройденного в первом классе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выразительности: цвет, форма, размер. </w:t>
            </w:r>
            <w:r>
              <w:rPr>
                <w:rFonts w:ascii="Times New Roman" w:hAnsi="Times New Roman"/>
                <w:color w:val="000000"/>
                <w:sz w:val="24"/>
              </w:rPr>
              <w:t>Общее представление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выразительности: цвет в композиции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Виды цветочных композиций (центральная, вертикальная, горизонтальная)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Светотень. Способы ее получения формообразованием белых бумажных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Биговка – способ сгибания тонкого картона и плотных видов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Биговка по кривым линиям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сложных выпуклых форм на деталях из тонкого картона и плотных видов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складной открытки со вставкой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Линейка – чертежный (контрольно-измерительный) инструмент. Понятие «чертеж». Линии чертежа (основная толстая, тонкая, штрих и два пунктира)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Циркуль. Его назначение, конструкция, приемы работы. </w:t>
            </w:r>
            <w:r>
              <w:rPr>
                <w:rFonts w:ascii="Times New Roman" w:hAnsi="Times New Roman"/>
                <w:color w:val="000000"/>
                <w:sz w:val="24"/>
              </w:rPr>
              <w:t>Круг, окружность, радиус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Чертеж круга. Деление круглых деталей на части. </w:t>
            </w:r>
            <w:r>
              <w:rPr>
                <w:rFonts w:ascii="Times New Roman" w:hAnsi="Times New Roman"/>
                <w:color w:val="000000"/>
                <w:sz w:val="24"/>
              </w:rPr>
              <w:t>Получение секторов из круга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соединение деталей. Шарнир.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Соединение деталей на шпильку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Подвижное соединение деталей шарнирна проволоку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Шарнирный механизм по типу игрушки-дергунчик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«Щелевой замок» - способ разъемного соединения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Разъемное соединение вращающихся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 и машины специального назначения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Макет автомобиля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ткани, трикотажное полотно, нетканые материалы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Виды ниток. Их назначение, использование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стежка. Назначение. Безузелковое закрепление нитки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Зашивания разреза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Разметка и выкраивание прямоугольного швейного изделия. </w:t>
            </w:r>
            <w:r>
              <w:rPr>
                <w:rFonts w:ascii="Times New Roman" w:hAnsi="Times New Roman"/>
                <w:color w:val="000000"/>
                <w:sz w:val="24"/>
              </w:rPr>
              <w:t>Отделка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Сборка, сшивание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Лекало. Разметка и выкраивание деталей швейного изделия по лекалу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257D" w:rsidRDefault="002D257D"/>
        </w:tc>
      </w:tr>
    </w:tbl>
    <w:p w:rsidR="002D257D" w:rsidRDefault="002D257D">
      <w:pPr>
        <w:sectPr w:rsidR="002D257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D257D" w:rsidRDefault="004A7D6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3844"/>
        <w:gridCol w:w="1237"/>
        <w:gridCol w:w="1841"/>
        <w:gridCol w:w="1910"/>
        <w:gridCol w:w="1347"/>
        <w:gridCol w:w="2873"/>
      </w:tblGrid>
      <w:tr w:rsidR="002D257D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D257D" w:rsidRDefault="002D257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D257D" w:rsidRDefault="002D257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D257D" w:rsidRDefault="002D257D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257D" w:rsidRDefault="002D257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257D" w:rsidRDefault="002D257D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D257D" w:rsidRDefault="002D257D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D257D" w:rsidRDefault="002D257D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D257D" w:rsidRDefault="002D257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257D" w:rsidRDefault="002D257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257D" w:rsidRDefault="002D257D"/>
        </w:tc>
      </w:tr>
      <w:tr w:rsidR="002D25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Повторение и обобщение пройденного во втором классе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 w:rsidRPr="001407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2D257D" w:rsidRPr="001407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Знакомимся с компьютером. Назначение, основные устройства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2D257D" w:rsidRPr="001407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4226</w:t>
              </w:r>
            </w:hyperlink>
          </w:p>
        </w:tc>
      </w:tr>
      <w:tr w:rsidR="002D257D" w:rsidRPr="001407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текстовой программой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/140524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D257D" w:rsidRPr="001407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скульптор. Скульптуры разных времен и народов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D257D" w:rsidRPr="001407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Рельеф. Придание поверхности фактуры и объема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D257D" w:rsidRPr="001407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работает художник-декоратор. Материалы художника, художественные </w:t>
            </w: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технологии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0115</w:t>
              </w:r>
            </w:hyperlink>
          </w:p>
        </w:tc>
      </w:tr>
      <w:tr w:rsidR="002D257D" w:rsidRPr="001407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креповой бумаги. Способы получение объемных форм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981</w:t>
              </w:r>
            </w:hyperlink>
          </w:p>
        </w:tc>
      </w:tr>
      <w:tr w:rsidR="002D257D" w:rsidRPr="001407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 Фольга. </w:t>
            </w:r>
            <w:r>
              <w:rPr>
                <w:rFonts w:ascii="Times New Roman" w:hAnsi="Times New Roman"/>
                <w:color w:val="000000"/>
                <w:sz w:val="24"/>
              </w:rPr>
              <w:t>Технология обработки фольги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0704</w:t>
              </w:r>
            </w:hyperlink>
          </w:p>
        </w:tc>
      </w:tr>
      <w:tr w:rsidR="002D257D" w:rsidRPr="001407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строительство. Гофрокартон. Его строение свойства, сферы использования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2D257D" w:rsidRPr="001407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>Развертка. Чертеж развертки. Рицовка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D25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>Развертка. Чертеж развертки. Рицовка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Развертка коробки с крышкой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 w:rsidRPr="001407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Оклеивание деталей коробки с крышкой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2D257D" w:rsidRPr="001407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сложных разверток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caeea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2D257D" w:rsidRPr="001407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сложных разверток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2D257D" w:rsidRPr="001407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174679</w:t>
              </w:r>
            </w:hyperlink>
          </w:p>
        </w:tc>
      </w:tr>
      <w:tr w:rsidR="002D257D" w:rsidRPr="001407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</w:t>
              </w:r>
            </w:hyperlink>
          </w:p>
        </w:tc>
      </w:tr>
      <w:tr w:rsidR="002D257D" w:rsidRPr="001407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многодетального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19427</w:t>
              </w:r>
            </w:hyperlink>
          </w:p>
        </w:tc>
      </w:tr>
      <w:tr w:rsidR="002D257D" w:rsidRPr="001407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многодетального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2D257D" w:rsidRPr="001407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пуговиц. Ремонт одежды. Конструирование и изготовление изделия (из нетканого полотна) с отделкой пуговицей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/430736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</w:hyperlink>
          </w:p>
        </w:tc>
      </w:tr>
      <w:tr w:rsidR="002D25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Проект. Коллективное дидактическое пособие для обучения счету (с застежками на пуговицы)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 w:rsidRPr="001407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050</w:t>
              </w:r>
            </w:hyperlink>
          </w:p>
        </w:tc>
      </w:tr>
      <w:tr w:rsidR="002D257D" w:rsidRPr="001407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D257D" w:rsidRPr="001407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D257D" w:rsidRPr="001407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bec</w:t>
              </w:r>
            </w:hyperlink>
          </w:p>
        </w:tc>
      </w:tr>
      <w:tr w:rsidR="002D257D" w:rsidRPr="001407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 из деталей наборов конструктора.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технической, инженерной направленности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4472846</w:t>
              </w:r>
            </w:hyperlink>
          </w:p>
        </w:tc>
      </w:tr>
      <w:tr w:rsidR="002D25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с подвижным и неподвижным соединением из деталей набора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Рычаг. Конструирование моделей качелей из деталей наборов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Ножничный механизм. Конструирование моделей с ножничным механизмом из деталей набора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 w:rsidRPr="001407F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модели робота из деталей набора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cad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2D25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модели транспортного робота из деталей набора конструктора или из </w:t>
            </w: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257D" w:rsidRDefault="002D257D"/>
        </w:tc>
      </w:tr>
    </w:tbl>
    <w:p w:rsidR="002D257D" w:rsidRDefault="002D257D">
      <w:pPr>
        <w:sectPr w:rsidR="002D257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D257D" w:rsidRDefault="004A7D6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1788"/>
        <w:gridCol w:w="756"/>
        <w:gridCol w:w="1420"/>
        <w:gridCol w:w="1471"/>
        <w:gridCol w:w="1053"/>
        <w:gridCol w:w="2185"/>
      </w:tblGrid>
      <w:tr w:rsidR="002D257D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D257D" w:rsidRDefault="002D257D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D257D" w:rsidRDefault="002D257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257D" w:rsidRDefault="002D257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257D" w:rsidRDefault="002D257D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D257D" w:rsidRDefault="002D257D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D257D" w:rsidRDefault="002D257D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D257D" w:rsidRDefault="002D257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257D" w:rsidRDefault="002D257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257D" w:rsidRDefault="002D257D"/>
        </w:tc>
      </w:tr>
      <w:tr w:rsidR="002D257D" w:rsidRPr="001407F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изученного в 3 классе. Современные синтетические материалы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bda</w:t>
              </w:r>
            </w:hyperlink>
          </w:p>
        </w:tc>
      </w:tr>
      <w:tr w:rsidR="002D257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производства и профессии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Информация. Сеть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в рамках изучаемой тематики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Робототехника. Виды роботов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 w:rsidRPr="001407F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устройства. Контроллер, двигатель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74007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</w:hyperlink>
          </w:p>
        </w:tc>
      </w:tr>
      <w:tr w:rsidR="002D257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и презентация 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 w:rsidRPr="001407F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сложной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открытки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2322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D257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 w:rsidRPr="001407F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военной тематики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dcf</w:t>
              </w:r>
            </w:hyperlink>
          </w:p>
        </w:tc>
      </w:tr>
      <w:tr w:rsidR="002D257D" w:rsidRPr="001407F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– подарок женщине, девочке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/9976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D257D" w:rsidRPr="001407F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форм деталей объемных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>Изменение размеров деталей развертки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aaf</w:t>
              </w:r>
            </w:hyperlink>
          </w:p>
        </w:tc>
      </w:tr>
      <w:tr w:rsidR="002D257D" w:rsidRPr="001407F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с помощью линейки и циркуля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ceccf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</w:t>
              </w:r>
            </w:hyperlink>
          </w:p>
        </w:tc>
      </w:tr>
      <w:tr w:rsidR="002D257D" w:rsidRPr="001407F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многогранной пирамиды циркулем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2D257D" w:rsidRPr="001407F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 интерьера. Художественная техника </w:t>
            </w: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декупаж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D257D" w:rsidRPr="001407F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мотивы в декоре интерьера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9152</w:t>
              </w:r>
            </w:hyperlink>
          </w:p>
        </w:tc>
      </w:tr>
      <w:tr w:rsidR="002D257D" w:rsidRPr="001407F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 моделирование изделий из различных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Подвижное соединение деталей на проволоку (толстую нитку)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</w:t>
              </w:r>
            </w:hyperlink>
          </w:p>
        </w:tc>
      </w:tr>
      <w:tr w:rsidR="002D257D" w:rsidRPr="001407F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Полимеры. Виды полимерных материалов, их свойства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D257D" w:rsidRPr="001407F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полимерных материалов (на выбор)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2D257D" w:rsidRPr="001407F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форм из пластиковых трубочек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/6929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D257D" w:rsidRPr="001407F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геометрических конструкций из разных материалов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/26725911</w:t>
              </w:r>
            </w:hyperlink>
          </w:p>
        </w:tc>
      </w:tr>
      <w:tr w:rsidR="002D257D" w:rsidRPr="001407F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Синтетически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е ткани, их свойства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eeadb</w:t>
              </w:r>
            </w:hyperlink>
          </w:p>
        </w:tc>
      </w:tr>
      <w:tr w:rsidR="002D257D" w:rsidRPr="001407F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deee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2D257D" w:rsidRPr="001407F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Способ драпировки тканей. Исторический костюм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/6888977</w:t>
              </w:r>
            </w:hyperlink>
          </w:p>
        </w:tc>
      </w:tr>
      <w:tr w:rsidR="002D257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 w:rsidRPr="001407F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r>
              <w:rPr>
                <w:rFonts w:ascii="Times New Roman" w:hAnsi="Times New Roman"/>
                <w:color w:val="000000"/>
                <w:sz w:val="24"/>
              </w:rPr>
              <w:t>Аксессуары в одежде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2D257D" w:rsidRPr="001407F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Аксессуары в одежде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dccd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</w:hyperlink>
          </w:p>
        </w:tc>
      </w:tr>
      <w:tr w:rsidR="002D257D" w:rsidRPr="001407F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«пружина» из полос картона или металлических деталей наборов конструктора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A18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953</w:t>
              </w:r>
            </w:hyperlink>
          </w:p>
        </w:tc>
      </w:tr>
      <w:tr w:rsidR="002D257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Конструкции с ножничным механизмом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с рычажным механизмом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портфолио.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D257D" w:rsidRDefault="002D257D">
            <w:pPr>
              <w:spacing w:after="0"/>
              <w:ind w:left="135"/>
            </w:pPr>
          </w:p>
        </w:tc>
      </w:tr>
      <w:tr w:rsidR="002D257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257D" w:rsidRPr="00BA18BA" w:rsidRDefault="004A7D6D">
            <w:pPr>
              <w:spacing w:after="0"/>
              <w:ind w:left="135"/>
              <w:rPr>
                <w:lang w:val="ru-RU"/>
              </w:rPr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 w:rsidRPr="00BA18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D257D" w:rsidRDefault="004A7D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257D" w:rsidRDefault="002D257D"/>
        </w:tc>
      </w:tr>
      <w:bookmarkEnd w:id="9"/>
    </w:tbl>
    <w:p w:rsidR="004A7D6D" w:rsidRPr="00BA18BA" w:rsidRDefault="004A7D6D" w:rsidP="00E422C3">
      <w:pPr>
        <w:rPr>
          <w:lang w:val="ru-RU"/>
        </w:rPr>
      </w:pPr>
    </w:p>
    <w:sectPr w:rsidR="004A7D6D" w:rsidRPr="00BA18B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D257D"/>
    <w:rsid w:val="001407F6"/>
    <w:rsid w:val="002D257D"/>
    <w:rsid w:val="004A7D6D"/>
    <w:rsid w:val="00AE1DDA"/>
    <w:rsid w:val="00BA18BA"/>
    <w:rsid w:val="00CF178D"/>
    <w:rsid w:val="00E42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esson.edu.ru/20/03" TargetMode="External"/><Relationship Id="rId18" Type="http://schemas.openxmlformats.org/officeDocument/2006/relationships/hyperlink" Target="https://lesson.edu.ru/20/04" TargetMode="External"/><Relationship Id="rId26" Type="http://schemas.openxmlformats.org/officeDocument/2006/relationships/hyperlink" Target="https://m.edsoo.ru/713ab6b7" TargetMode="External"/><Relationship Id="rId39" Type="http://schemas.openxmlformats.org/officeDocument/2006/relationships/hyperlink" Target="https://m.edsoo.ru/a41333b7" TargetMode="External"/><Relationship Id="rId21" Type="http://schemas.openxmlformats.org/officeDocument/2006/relationships/hyperlink" Target="https://lesson.edu.ru/20/04" TargetMode="External"/><Relationship Id="rId34" Type="http://schemas.openxmlformats.org/officeDocument/2006/relationships/hyperlink" Target="https://m.edsoo.ru/302e0704" TargetMode="External"/><Relationship Id="rId42" Type="http://schemas.openxmlformats.org/officeDocument/2006/relationships/hyperlink" Target="https://m.edsoo.ru/b3c19427" TargetMode="External"/><Relationship Id="rId47" Type="http://schemas.openxmlformats.org/officeDocument/2006/relationships/hyperlink" Target="https://m.edsoo.ru/7ff3b68a" TargetMode="External"/><Relationship Id="rId50" Type="http://schemas.openxmlformats.org/officeDocument/2006/relationships/hyperlink" Target="https://m.edsoo.ru/9cad9a08" TargetMode="External"/><Relationship Id="rId55" Type="http://schemas.openxmlformats.org/officeDocument/2006/relationships/hyperlink" Target="https://m.edsoo.ru/9976e9e2" TargetMode="External"/><Relationship Id="rId63" Type="http://schemas.openxmlformats.org/officeDocument/2006/relationships/hyperlink" Target="https://m.edsoo.ru/0af65b52" TargetMode="External"/><Relationship Id="rId68" Type="http://schemas.openxmlformats.org/officeDocument/2006/relationships/hyperlink" Target="https://m.edsoo.ru/6888977" TargetMode="External"/><Relationship Id="rId7" Type="http://schemas.openxmlformats.org/officeDocument/2006/relationships/hyperlink" Target="https://lesson.edu.ru/20/03" TargetMode="External"/><Relationship Id="rId71" Type="http://schemas.openxmlformats.org/officeDocument/2006/relationships/hyperlink" Target="https://m.edsoo.ru/23d6c953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esson.edu.ru/20/04" TargetMode="External"/><Relationship Id="rId29" Type="http://schemas.openxmlformats.org/officeDocument/2006/relationships/hyperlink" Target="https://m.edsoo.ru/140524a8" TargetMode="External"/><Relationship Id="rId11" Type="http://schemas.openxmlformats.org/officeDocument/2006/relationships/hyperlink" Target="https://lesson.edu.ru/20/03" TargetMode="External"/><Relationship Id="rId24" Type="http://schemas.openxmlformats.org/officeDocument/2006/relationships/hyperlink" Target="https://lesson.edu.ru/20/04" TargetMode="External"/><Relationship Id="rId32" Type="http://schemas.openxmlformats.org/officeDocument/2006/relationships/hyperlink" Target="https://m.edsoo.ru/589b0115" TargetMode="External"/><Relationship Id="rId37" Type="http://schemas.openxmlformats.org/officeDocument/2006/relationships/hyperlink" Target="https://m.edsoo.ru/63a3f74d" TargetMode="External"/><Relationship Id="rId40" Type="http://schemas.openxmlformats.org/officeDocument/2006/relationships/hyperlink" Target="https://m.edsoo.ru/5c174679" TargetMode="External"/><Relationship Id="rId45" Type="http://schemas.openxmlformats.org/officeDocument/2006/relationships/hyperlink" Target="https://m.edsoo.ru/3ad2a050" TargetMode="External"/><Relationship Id="rId53" Type="http://schemas.openxmlformats.org/officeDocument/2006/relationships/hyperlink" Target="https://m.edsoo.ru/e2322cd2" TargetMode="External"/><Relationship Id="rId58" Type="http://schemas.openxmlformats.org/officeDocument/2006/relationships/hyperlink" Target="https://m.edsoo.ru/52a8a4f9" TargetMode="External"/><Relationship Id="rId66" Type="http://schemas.openxmlformats.org/officeDocument/2006/relationships/hyperlink" Target="https://m.edsoo.ru/ea8eeadb" TargetMode="External"/><Relationship Id="rId5" Type="http://schemas.openxmlformats.org/officeDocument/2006/relationships/hyperlink" Target="https://lesson.edu.ru/20/03" TargetMode="External"/><Relationship Id="rId15" Type="http://schemas.openxmlformats.org/officeDocument/2006/relationships/hyperlink" Target="https://lesson.edu.ru/20/03" TargetMode="External"/><Relationship Id="rId23" Type="http://schemas.openxmlformats.org/officeDocument/2006/relationships/hyperlink" Target="https://lesson.edu.ru/20/04" TargetMode="External"/><Relationship Id="rId28" Type="http://schemas.openxmlformats.org/officeDocument/2006/relationships/hyperlink" Target="https://m.edsoo.ru/067b4226" TargetMode="External"/><Relationship Id="rId36" Type="http://schemas.openxmlformats.org/officeDocument/2006/relationships/hyperlink" Target="https://m.edsoo.ru/8302f69b" TargetMode="External"/><Relationship Id="rId49" Type="http://schemas.openxmlformats.org/officeDocument/2006/relationships/hyperlink" Target="https://m.edsoo.ru/f4472846" TargetMode="External"/><Relationship Id="rId57" Type="http://schemas.openxmlformats.org/officeDocument/2006/relationships/hyperlink" Target="https://m.edsoo.ru/ceccf420" TargetMode="External"/><Relationship Id="rId61" Type="http://schemas.openxmlformats.org/officeDocument/2006/relationships/hyperlink" Target="https://m.edsoo.ru/d51dd163" TargetMode="External"/><Relationship Id="rId10" Type="http://schemas.openxmlformats.org/officeDocument/2006/relationships/hyperlink" Target="https://lesson.edu.ru/20/03" TargetMode="External"/><Relationship Id="rId19" Type="http://schemas.openxmlformats.org/officeDocument/2006/relationships/hyperlink" Target="https://lesson.edu.ru/20/04" TargetMode="External"/><Relationship Id="rId31" Type="http://schemas.openxmlformats.org/officeDocument/2006/relationships/hyperlink" Target="https://m.edsoo.ru/f5d9725c" TargetMode="External"/><Relationship Id="rId44" Type="http://schemas.openxmlformats.org/officeDocument/2006/relationships/hyperlink" Target="https://m.edsoo.ru/430736bb" TargetMode="External"/><Relationship Id="rId52" Type="http://schemas.openxmlformats.org/officeDocument/2006/relationships/hyperlink" Target="https://m.edsoo.ru/a74007cd" TargetMode="External"/><Relationship Id="rId60" Type="http://schemas.openxmlformats.org/officeDocument/2006/relationships/hyperlink" Target="https://m.edsoo.ru/d4ef9152" TargetMode="External"/><Relationship Id="rId65" Type="http://schemas.openxmlformats.org/officeDocument/2006/relationships/hyperlink" Target="https://m.edsoo.ru/26725911" TargetMode="External"/><Relationship Id="rId73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esson.edu.ru/20/03" TargetMode="External"/><Relationship Id="rId14" Type="http://schemas.openxmlformats.org/officeDocument/2006/relationships/hyperlink" Target="https://lesson.edu.ru/20/03" TargetMode="External"/><Relationship Id="rId22" Type="http://schemas.openxmlformats.org/officeDocument/2006/relationships/hyperlink" Target="https://lesson.edu.ru/20/04" TargetMode="External"/><Relationship Id="rId27" Type="http://schemas.openxmlformats.org/officeDocument/2006/relationships/hyperlink" Target="https://m.edsoo.ru/89c519cc" TargetMode="External"/><Relationship Id="rId30" Type="http://schemas.openxmlformats.org/officeDocument/2006/relationships/hyperlink" Target="https://m.edsoo.ru/1d0065f8" TargetMode="External"/><Relationship Id="rId35" Type="http://schemas.openxmlformats.org/officeDocument/2006/relationships/hyperlink" Target="https://m.edsoo.ru/c2e5fd16" TargetMode="External"/><Relationship Id="rId43" Type="http://schemas.openxmlformats.org/officeDocument/2006/relationships/hyperlink" Target="https://m.edsoo.ru/f94dc1a1" TargetMode="External"/><Relationship Id="rId48" Type="http://schemas.openxmlformats.org/officeDocument/2006/relationships/hyperlink" Target="https://m.edsoo.ru/c9d99bec" TargetMode="External"/><Relationship Id="rId56" Type="http://schemas.openxmlformats.org/officeDocument/2006/relationships/hyperlink" Target="https://m.edsoo.ru/341c8aaf" TargetMode="External"/><Relationship Id="rId64" Type="http://schemas.openxmlformats.org/officeDocument/2006/relationships/hyperlink" Target="https://m.edsoo.ru/6929ee2c" TargetMode="External"/><Relationship Id="rId69" Type="http://schemas.openxmlformats.org/officeDocument/2006/relationships/hyperlink" Target="https://m.edsoo.ru/a75d3c7f" TargetMode="External"/><Relationship Id="rId8" Type="http://schemas.openxmlformats.org/officeDocument/2006/relationships/hyperlink" Target="https://lesson.edu.ru/20/03" TargetMode="External"/><Relationship Id="rId51" Type="http://schemas.openxmlformats.org/officeDocument/2006/relationships/hyperlink" Target="https://m.edsoo.ru/ec351bda" TargetMode="External"/><Relationship Id="rId72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lesson.edu.ru/20/03" TargetMode="External"/><Relationship Id="rId17" Type="http://schemas.openxmlformats.org/officeDocument/2006/relationships/hyperlink" Target="https://lesson.edu.ru/20/04" TargetMode="External"/><Relationship Id="rId25" Type="http://schemas.openxmlformats.org/officeDocument/2006/relationships/hyperlink" Target="https://lesson.edu.ru/20/04" TargetMode="External"/><Relationship Id="rId33" Type="http://schemas.openxmlformats.org/officeDocument/2006/relationships/hyperlink" Target="https://m.edsoo.ru/1a92e981" TargetMode="External"/><Relationship Id="rId38" Type="http://schemas.openxmlformats.org/officeDocument/2006/relationships/hyperlink" Target="https://m.edsoo.ru/19caeea5" TargetMode="External"/><Relationship Id="rId46" Type="http://schemas.openxmlformats.org/officeDocument/2006/relationships/hyperlink" Target="https://m.edsoo.ru/d76e609c" TargetMode="External"/><Relationship Id="rId59" Type="http://schemas.openxmlformats.org/officeDocument/2006/relationships/hyperlink" Target="https://m.edsoo.ru/c3d5b73e" TargetMode="External"/><Relationship Id="rId67" Type="http://schemas.openxmlformats.org/officeDocument/2006/relationships/hyperlink" Target="https://m.edsoo.ru/f05deee5" TargetMode="External"/><Relationship Id="rId20" Type="http://schemas.openxmlformats.org/officeDocument/2006/relationships/hyperlink" Target="https://lesson.edu.ru/20/04" TargetMode="External"/><Relationship Id="rId41" Type="http://schemas.openxmlformats.org/officeDocument/2006/relationships/hyperlink" Target="https://m.edsoo.ru/8c98d179" TargetMode="External"/><Relationship Id="rId54" Type="http://schemas.openxmlformats.org/officeDocument/2006/relationships/hyperlink" Target="https://m.edsoo.ru/11599dcf" TargetMode="External"/><Relationship Id="rId62" Type="http://schemas.openxmlformats.org/officeDocument/2006/relationships/hyperlink" Target="https://m.edsoo.ru/90a79dd6" TargetMode="External"/><Relationship Id="rId70" Type="http://schemas.openxmlformats.org/officeDocument/2006/relationships/hyperlink" Target="https://m.edsoo.ru/dccd97ad" TargetMode="External"/><Relationship Id="rId1" Type="http://schemas.openxmlformats.org/officeDocument/2006/relationships/styles" Target="styles.xml"/><Relationship Id="rId6" Type="http://schemas.openxmlformats.org/officeDocument/2006/relationships/hyperlink" Target="https://lesson.edu.ru/20/0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11277</Words>
  <Characters>64279</Characters>
  <Application>Microsoft Office Word</Application>
  <DocSecurity>0</DocSecurity>
  <Lines>535</Lines>
  <Paragraphs>150</Paragraphs>
  <ScaleCrop>false</ScaleCrop>
  <Company/>
  <LinksUpToDate>false</LinksUpToDate>
  <CharactersWithSpaces>75406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9</cp:revision>
  <dcterms:created xsi:type="dcterms:W3CDTF">2025-09-09T12:51:00Z</dcterms:created>
  <dcterms:modified xsi:type="dcterms:W3CDTF">2026-09-07T08:18:00Z</dcterms:modified>
</cp:coreProperties>
</file>